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3211" w14:textId="67D779D3" w:rsidR="00636F81" w:rsidRPr="00636F81" w:rsidRDefault="00636F81" w:rsidP="00636F81">
      <w:pPr>
        <w:jc w:val="center"/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 xml:space="preserve">ENSCI 383/7993 </w:t>
      </w:r>
      <w:r w:rsidRPr="00636F81">
        <w:rPr>
          <w:rFonts w:ascii="Cambria" w:hAnsi="Cambria"/>
          <w:color w:val="000000" w:themeColor="text1"/>
        </w:rPr>
        <w:tab/>
      </w:r>
      <w:r w:rsidRPr="00636F81">
        <w:rPr>
          <w:rFonts w:ascii="Cambria" w:hAnsi="Cambria"/>
          <w:color w:val="000000" w:themeColor="text1"/>
        </w:rPr>
        <w:tab/>
      </w:r>
      <w:r w:rsidRPr="007548C1">
        <w:rPr>
          <w:rFonts w:ascii="Cambria" w:hAnsi="Cambria"/>
          <w:color w:val="000000" w:themeColor="text1"/>
        </w:rPr>
        <w:t>Homework #</w:t>
      </w:r>
      <w:r w:rsidR="00CC0E06" w:rsidRPr="007548C1">
        <w:rPr>
          <w:rFonts w:ascii="Cambria" w:hAnsi="Cambria"/>
          <w:color w:val="000000" w:themeColor="text1"/>
        </w:rPr>
        <w:t>6</w:t>
      </w:r>
    </w:p>
    <w:p w14:paraId="240B59EB" w14:textId="0DDBF80F" w:rsidR="00292C0F" w:rsidRPr="00636F81" w:rsidRDefault="00636F81" w:rsidP="00636F81">
      <w:pPr>
        <w:jc w:val="center"/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 xml:space="preserve">Delivered on </w:t>
      </w:r>
      <w:r w:rsidR="00272FB0">
        <w:rPr>
          <w:rFonts w:ascii="Cambria" w:hAnsi="Cambria"/>
          <w:color w:val="000000" w:themeColor="text1"/>
        </w:rPr>
        <w:t>March</w:t>
      </w:r>
      <w:r w:rsidRPr="00636F81">
        <w:rPr>
          <w:rFonts w:ascii="Cambria" w:hAnsi="Cambria"/>
          <w:color w:val="000000" w:themeColor="text1"/>
        </w:rPr>
        <w:t xml:space="preserve"> </w:t>
      </w:r>
      <w:r w:rsidR="00380019">
        <w:rPr>
          <w:rFonts w:ascii="Cambria" w:hAnsi="Cambria"/>
          <w:color w:val="000000" w:themeColor="text1"/>
        </w:rPr>
        <w:t>1</w:t>
      </w:r>
      <w:r w:rsidR="00CC0E06">
        <w:rPr>
          <w:rFonts w:ascii="Cambria" w:hAnsi="Cambria"/>
          <w:color w:val="000000" w:themeColor="text1"/>
        </w:rPr>
        <w:t>7</w:t>
      </w:r>
      <w:r w:rsidRPr="00636F81">
        <w:rPr>
          <w:rFonts w:ascii="Cambria" w:hAnsi="Cambria"/>
          <w:color w:val="000000" w:themeColor="text1"/>
        </w:rPr>
        <w:tab/>
      </w:r>
      <w:r w:rsidRPr="00636F81">
        <w:rPr>
          <w:rFonts w:ascii="Cambria" w:hAnsi="Cambria"/>
          <w:color w:val="000000" w:themeColor="text1"/>
        </w:rPr>
        <w:tab/>
      </w:r>
      <w:r w:rsidR="004E3F89" w:rsidRPr="007548C1">
        <w:rPr>
          <w:rFonts w:ascii="Cambria" w:hAnsi="Cambria"/>
          <w:color w:val="000000" w:themeColor="text1"/>
        </w:rPr>
        <w:t>Tur</w:t>
      </w:r>
      <w:r w:rsidR="005F0490" w:rsidRPr="007548C1">
        <w:rPr>
          <w:rFonts w:ascii="Cambria" w:hAnsi="Cambria"/>
          <w:color w:val="000000" w:themeColor="text1"/>
        </w:rPr>
        <w:t xml:space="preserve">n </w:t>
      </w:r>
      <w:r w:rsidR="0063652C" w:rsidRPr="007548C1">
        <w:rPr>
          <w:rFonts w:ascii="Cambria" w:hAnsi="Cambria"/>
          <w:color w:val="000000" w:themeColor="text1"/>
        </w:rPr>
        <w:t xml:space="preserve">a </w:t>
      </w:r>
      <w:r w:rsidR="005F0490" w:rsidRPr="007548C1">
        <w:rPr>
          <w:rFonts w:ascii="Cambria" w:hAnsi="Cambria"/>
          <w:color w:val="000000" w:themeColor="text1"/>
        </w:rPr>
        <w:t xml:space="preserve">hard copy at the beginning </w:t>
      </w:r>
      <w:r w:rsidR="007A52E2" w:rsidRPr="007548C1">
        <w:rPr>
          <w:rFonts w:ascii="Cambria" w:hAnsi="Cambria"/>
          <w:color w:val="000000" w:themeColor="text1"/>
        </w:rPr>
        <w:t>of class on</w:t>
      </w:r>
      <w:r w:rsidRPr="007548C1">
        <w:rPr>
          <w:rFonts w:ascii="Cambria" w:hAnsi="Cambria"/>
          <w:color w:val="000000" w:themeColor="text1"/>
        </w:rPr>
        <w:t xml:space="preserve"> </w:t>
      </w:r>
      <w:r w:rsidR="007965CE" w:rsidRPr="007548C1">
        <w:rPr>
          <w:rFonts w:ascii="Cambria" w:hAnsi="Cambria"/>
          <w:color w:val="000000" w:themeColor="text1"/>
        </w:rPr>
        <w:t>March</w:t>
      </w:r>
      <w:r w:rsidRPr="007548C1">
        <w:rPr>
          <w:rFonts w:ascii="Cambria" w:hAnsi="Cambria"/>
          <w:color w:val="000000" w:themeColor="text1"/>
        </w:rPr>
        <w:t xml:space="preserve"> </w:t>
      </w:r>
      <w:r w:rsidR="0050655D" w:rsidRPr="007548C1">
        <w:rPr>
          <w:rFonts w:ascii="Cambria" w:hAnsi="Cambria"/>
          <w:color w:val="000000" w:themeColor="text1"/>
        </w:rPr>
        <w:t>24</w:t>
      </w:r>
    </w:p>
    <w:p w14:paraId="5579B085" w14:textId="77777777" w:rsidR="00636F81" w:rsidRDefault="00636F81" w:rsidP="00636F81">
      <w:pPr>
        <w:rPr>
          <w:rFonts w:ascii="Cambria" w:hAnsi="Cambria"/>
          <w:b/>
          <w:bCs/>
        </w:rPr>
      </w:pPr>
    </w:p>
    <w:p w14:paraId="6B39D68C" w14:textId="77777777" w:rsidR="009C0020" w:rsidRPr="00533405" w:rsidRDefault="009C0020" w:rsidP="009C0020">
      <w:pPr>
        <w:pStyle w:val="NormalWeb"/>
        <w:spacing w:after="0"/>
        <w:ind w:left="360"/>
        <w:contextualSpacing/>
        <w:rPr>
          <w:sz w:val="22"/>
          <w:szCs w:val="22"/>
        </w:rPr>
      </w:pPr>
      <w:r w:rsidRPr="00533405">
        <w:rPr>
          <w:sz w:val="22"/>
          <w:szCs w:val="22"/>
        </w:rPr>
        <w:t xml:space="preserve">For each of the following systems of </w:t>
      </w:r>
      <w:r>
        <w:rPr>
          <w:sz w:val="22"/>
          <w:szCs w:val="22"/>
        </w:rPr>
        <w:t xml:space="preserve">three </w:t>
      </w:r>
      <w:r w:rsidRPr="00533405">
        <w:rPr>
          <w:sz w:val="22"/>
          <w:szCs w:val="22"/>
        </w:rPr>
        <w:t>differential equations</w:t>
      </w:r>
      <w:r>
        <w:rPr>
          <w:sz w:val="22"/>
          <w:szCs w:val="22"/>
        </w:rPr>
        <w:t xml:space="preserve"> in exercises 2.22 – 2.24</w:t>
      </w:r>
      <w:r w:rsidRPr="00533405">
        <w:rPr>
          <w:sz w:val="22"/>
          <w:szCs w:val="22"/>
        </w:rPr>
        <w:t>:</w:t>
      </w:r>
    </w:p>
    <w:p w14:paraId="24E89F83" w14:textId="77777777" w:rsidR="009C0020" w:rsidRDefault="009C0020" w:rsidP="009C0020">
      <w:pPr>
        <w:ind w:left="360"/>
        <w:rPr>
          <w:rFonts w:eastAsia="Times New Roman" w:cs="Times New Roman"/>
        </w:rPr>
      </w:pPr>
      <w:r>
        <w:rPr>
          <w:rFonts w:eastAsia="Times New Roman" w:cs="Times New Roman"/>
        </w:rPr>
        <w:t>(</w:t>
      </w:r>
      <w:proofErr w:type="spellStart"/>
      <w:r>
        <w:rPr>
          <w:rFonts w:eastAsia="Times New Roman" w:cs="Times New Roman"/>
        </w:rPr>
        <w:t>i</w:t>
      </w:r>
      <w:proofErr w:type="spellEnd"/>
      <w:r>
        <w:rPr>
          <w:rFonts w:eastAsia="Times New Roman" w:cs="Times New Roman"/>
        </w:rPr>
        <w:t xml:space="preserve">) </w:t>
      </w:r>
      <w:r w:rsidRPr="000A74D1">
        <w:rPr>
          <w:rFonts w:eastAsia="Times New Roman" w:cs="Times New Roman"/>
        </w:rPr>
        <w:t>Find the fixed points of the system as a function of</w:t>
      </w:r>
      <w:r w:rsidRPr="00670204">
        <w:rPr>
          <w:rFonts w:eastAsia="Times New Roman" w:cs="Times New Roman"/>
          <w:position w:val="-6"/>
        </w:rPr>
        <w:object w:dxaOrig="220" w:dyaOrig="279" w14:anchorId="7DF3AC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0.95pt;height:14.1pt" o:ole="">
            <v:imagedata r:id="rId5" o:title=""/>
          </v:shape>
          <o:OLEObject Type="Embed" ProgID="Equation.DSMT4" ShapeID="_x0000_i1029" DrawAspect="Content" ObjectID="_1835158799" r:id="rId6"/>
        </w:object>
      </w:r>
      <w:r w:rsidRPr="000A74D1">
        <w:rPr>
          <w:rFonts w:eastAsia="Times New Roman" w:cs="Times New Roman"/>
        </w:rPr>
        <w:t>.</w:t>
      </w:r>
    </w:p>
    <w:p w14:paraId="0B3C38BD" w14:textId="77777777" w:rsidR="009C0020" w:rsidRDefault="009C0020" w:rsidP="009C0020">
      <w:pPr>
        <w:ind w:left="36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(ii) </w:t>
      </w:r>
      <w:r w:rsidRPr="000A74D1">
        <w:rPr>
          <w:rFonts w:eastAsia="Times New Roman" w:cs="Times New Roman"/>
        </w:rPr>
        <w:t>Determine the stability of the fixed points.</w:t>
      </w:r>
    </w:p>
    <w:p w14:paraId="20595D77" w14:textId="2ADFA82E" w:rsidR="009C0020" w:rsidRPr="000A74D1" w:rsidRDefault="009C0020" w:rsidP="009C0020">
      <w:pPr>
        <w:ind w:left="36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(iii) </w:t>
      </w:r>
      <w:r w:rsidRPr="000A74D1">
        <w:rPr>
          <w:rFonts w:eastAsia="Times New Roman" w:cs="Times New Roman"/>
        </w:rPr>
        <w:t xml:space="preserve">Sketch the bifurcation diagram showing how the number and type of fixed points depend on </w:t>
      </w:r>
      <w:r w:rsidRPr="00670204">
        <w:rPr>
          <w:rFonts w:eastAsia="Times New Roman" w:cs="Times New Roman"/>
          <w:position w:val="-6"/>
        </w:rPr>
        <w:object w:dxaOrig="220" w:dyaOrig="279" w14:anchorId="083089FA">
          <v:shape id="_x0000_i1030" type="#_x0000_t75" style="width:10.95pt;height:14.1pt" o:ole="">
            <v:imagedata r:id="rId7" o:title=""/>
          </v:shape>
          <o:OLEObject Type="Embed" ProgID="Equation.DSMT4" ShapeID="_x0000_i1030" DrawAspect="Content" ObjectID="_1835158800" r:id="rId8"/>
        </w:object>
      </w:r>
      <w:r w:rsidRPr="000A74D1">
        <w:rPr>
          <w:rFonts w:eastAsia="Times New Roman" w:cs="Times New Roman"/>
        </w:rPr>
        <w:t>.</w:t>
      </w:r>
    </w:p>
    <w:p w14:paraId="1F63578E" w14:textId="77777777" w:rsidR="009C0020" w:rsidRPr="000A74D1" w:rsidRDefault="009C0020" w:rsidP="009C0020">
      <w:pPr>
        <w:ind w:left="36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(iv) </w:t>
      </w:r>
      <w:r w:rsidRPr="000A74D1">
        <w:rPr>
          <w:rFonts w:eastAsia="Times New Roman" w:cs="Times New Roman"/>
        </w:rPr>
        <w:t>Identify the bifurcation point and classify the type of bifurcation.</w:t>
      </w:r>
    </w:p>
    <w:p w14:paraId="41229457" w14:textId="77777777" w:rsidR="009C0020" w:rsidRDefault="009C0020" w:rsidP="009C0020">
      <w:pPr>
        <w:ind w:left="36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(v) </w:t>
      </w:r>
      <w:r w:rsidRPr="000A74D1">
        <w:rPr>
          <w:rFonts w:eastAsia="Times New Roman" w:cs="Times New Roman"/>
        </w:rPr>
        <w:t xml:space="preserve">Describe qualitatively what happens to the system’s behavior as </w:t>
      </w:r>
      <w:r w:rsidRPr="00670204">
        <w:rPr>
          <w:rFonts w:eastAsia="Times New Roman" w:cs="Times New Roman"/>
          <w:position w:val="-6"/>
        </w:rPr>
        <w:object w:dxaOrig="220" w:dyaOrig="279" w14:anchorId="4929F7FD">
          <v:shape id="_x0000_i1031" type="#_x0000_t75" style="width:10.95pt;height:14.1pt" o:ole="">
            <v:imagedata r:id="rId9" o:title=""/>
          </v:shape>
          <o:OLEObject Type="Embed" ProgID="Equation.DSMT4" ShapeID="_x0000_i1031" DrawAspect="Content" ObjectID="_1835158801" r:id="rId10"/>
        </w:object>
      </w:r>
      <w:r w:rsidRPr="000A74D1">
        <w:rPr>
          <w:rFonts w:eastAsia="Times New Roman" w:cs="Times New Roman"/>
        </w:rPr>
        <w:t xml:space="preserve"> increases through the bifurcation point.</w:t>
      </w:r>
    </w:p>
    <w:p w14:paraId="66A19875" w14:textId="77777777" w:rsidR="009C0020" w:rsidRPr="000A74D1" w:rsidRDefault="009C0020" w:rsidP="009C0020">
      <w:pPr>
        <w:ind w:left="360"/>
        <w:rPr>
          <w:rFonts w:eastAsia="Times New Roman" w:cs="Times New Roman"/>
        </w:rPr>
      </w:pPr>
    </w:p>
    <w:p w14:paraId="6062ABF3" w14:textId="77777777" w:rsidR="009C0020" w:rsidRDefault="009C0020" w:rsidP="009C0020">
      <w:pPr>
        <w:contextualSpacing/>
      </w:pPr>
      <w:r>
        <w:rPr>
          <w:rFonts w:cs="Times New Roman"/>
          <w:sz w:val="20"/>
        </w:rPr>
        <w:t xml:space="preserve">2.22 </w:t>
      </w:r>
      <w:r>
        <w:t xml:space="preserve"> </w:t>
      </w:r>
      <w:r w:rsidRPr="00670204">
        <w:rPr>
          <w:position w:val="-6"/>
        </w:rPr>
        <w:object w:dxaOrig="999" w:dyaOrig="320" w14:anchorId="6A1B7947">
          <v:shape id="_x0000_i1032" type="#_x0000_t75" style="width:49.55pt;height:16.4pt" o:ole="">
            <v:imagedata r:id="rId11" o:title=""/>
          </v:shape>
          <o:OLEObject Type="Embed" ProgID="Equation.DSMT4" ShapeID="_x0000_i1032" DrawAspect="Content" ObjectID="_1835158802" r:id="rId12"/>
        </w:object>
      </w:r>
    </w:p>
    <w:p w14:paraId="446B7540" w14:textId="77777777" w:rsidR="009C0020" w:rsidRDefault="009C0020" w:rsidP="009C0020">
      <w:pPr>
        <w:contextualSpacing/>
      </w:pPr>
      <w:r>
        <w:rPr>
          <w:rFonts w:cs="Times New Roman"/>
          <w:sz w:val="20"/>
        </w:rPr>
        <w:t xml:space="preserve">2.23 </w:t>
      </w:r>
      <w:r>
        <w:t xml:space="preserve"> </w:t>
      </w:r>
      <w:r w:rsidRPr="00670204">
        <w:rPr>
          <w:position w:val="-6"/>
        </w:rPr>
        <w:object w:dxaOrig="1120" w:dyaOrig="320" w14:anchorId="3B0886DD">
          <v:shape id="_x0000_i1033" type="#_x0000_t75" style="width:55.6pt;height:16.4pt" o:ole="">
            <v:imagedata r:id="rId13" o:title=""/>
          </v:shape>
          <o:OLEObject Type="Embed" ProgID="Equation.DSMT4" ShapeID="_x0000_i1033" DrawAspect="Content" ObjectID="_1835158803" r:id="rId14"/>
        </w:object>
      </w:r>
    </w:p>
    <w:p w14:paraId="697DE845" w14:textId="77777777" w:rsidR="009C0020" w:rsidRDefault="009C0020" w:rsidP="009C0020">
      <w:pPr>
        <w:contextualSpacing/>
      </w:pPr>
      <w:r>
        <w:rPr>
          <w:rFonts w:cs="Times New Roman"/>
          <w:sz w:val="20"/>
        </w:rPr>
        <w:t xml:space="preserve">2.24  </w:t>
      </w:r>
      <w:r w:rsidRPr="00670204">
        <w:rPr>
          <w:position w:val="-6"/>
        </w:rPr>
        <w:object w:dxaOrig="1120" w:dyaOrig="320" w14:anchorId="512A9F9B">
          <v:shape id="_x0000_i1034" type="#_x0000_t75" style="width:55.6pt;height:16.4pt" o:ole="">
            <v:imagedata r:id="rId15" o:title=""/>
          </v:shape>
          <o:OLEObject Type="Embed" ProgID="Equation.DSMT4" ShapeID="_x0000_i1034" DrawAspect="Content" ObjectID="_1835158804" r:id="rId16"/>
        </w:object>
      </w:r>
    </w:p>
    <w:p w14:paraId="3AAAB7FB" w14:textId="77777777" w:rsidR="009C0020" w:rsidRDefault="009C0020" w:rsidP="00D6071A">
      <w:pPr>
        <w:spacing w:after="0"/>
        <w:rPr>
          <w:rFonts w:ascii="Cambria" w:hAnsi="Cambria"/>
          <w:b/>
          <w:bCs/>
          <w:color w:val="000000" w:themeColor="text1"/>
        </w:rPr>
      </w:pPr>
    </w:p>
    <w:p w14:paraId="1AD2F1A2" w14:textId="77777777" w:rsidR="009C0020" w:rsidRDefault="009C0020" w:rsidP="00D6071A">
      <w:pPr>
        <w:spacing w:after="0"/>
        <w:rPr>
          <w:rFonts w:ascii="Cambria" w:hAnsi="Cambria"/>
          <w:b/>
          <w:bCs/>
          <w:color w:val="000000" w:themeColor="text1"/>
        </w:rPr>
      </w:pPr>
    </w:p>
    <w:p w14:paraId="3B6719A5" w14:textId="36626928" w:rsidR="00566735" w:rsidRPr="00EE12B1" w:rsidRDefault="00566735" w:rsidP="004C385E">
      <w:pPr>
        <w:spacing w:after="0"/>
        <w:rPr>
          <w:rFonts w:ascii="Cambria" w:eastAsiaTheme="minorEastAsia" w:hAnsi="Cambria"/>
          <w:iCs/>
          <w:color w:val="000000" w:themeColor="text1"/>
        </w:rPr>
      </w:pPr>
    </w:p>
    <w:sectPr w:rsidR="00566735" w:rsidRPr="00EE1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082C"/>
    <w:multiLevelType w:val="multilevel"/>
    <w:tmpl w:val="5A387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B068F"/>
    <w:multiLevelType w:val="multilevel"/>
    <w:tmpl w:val="7464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21E91"/>
    <w:multiLevelType w:val="multilevel"/>
    <w:tmpl w:val="B47438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9E7EF2"/>
    <w:multiLevelType w:val="hybridMultilevel"/>
    <w:tmpl w:val="D8A25170"/>
    <w:lvl w:ilvl="0" w:tplc="225C908C">
      <w:start w:val="1"/>
      <w:numFmt w:val="lowerLetter"/>
      <w:lvlText w:val="(%1)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24F73FEA"/>
    <w:multiLevelType w:val="multilevel"/>
    <w:tmpl w:val="79F40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460D5E"/>
    <w:multiLevelType w:val="multilevel"/>
    <w:tmpl w:val="DE3C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3436A1"/>
    <w:multiLevelType w:val="multilevel"/>
    <w:tmpl w:val="12F80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6E7E78"/>
    <w:multiLevelType w:val="multilevel"/>
    <w:tmpl w:val="1A78F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1B23F3"/>
    <w:multiLevelType w:val="multilevel"/>
    <w:tmpl w:val="D6A0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4D3EBA"/>
    <w:multiLevelType w:val="multilevel"/>
    <w:tmpl w:val="6328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776507"/>
    <w:multiLevelType w:val="multilevel"/>
    <w:tmpl w:val="F962C4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D630EC"/>
    <w:multiLevelType w:val="multilevel"/>
    <w:tmpl w:val="1DACD7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2678072">
    <w:abstractNumId w:val="0"/>
  </w:num>
  <w:num w:numId="2" w16cid:durableId="320081213">
    <w:abstractNumId w:val="6"/>
  </w:num>
  <w:num w:numId="3" w16cid:durableId="2025666901">
    <w:abstractNumId w:val="10"/>
  </w:num>
  <w:num w:numId="4" w16cid:durableId="1925455673">
    <w:abstractNumId w:val="5"/>
  </w:num>
  <w:num w:numId="5" w16cid:durableId="91435017">
    <w:abstractNumId w:val="11"/>
  </w:num>
  <w:num w:numId="6" w16cid:durableId="739402598">
    <w:abstractNumId w:val="1"/>
  </w:num>
  <w:num w:numId="7" w16cid:durableId="190461614">
    <w:abstractNumId w:val="2"/>
  </w:num>
  <w:num w:numId="8" w16cid:durableId="538595251">
    <w:abstractNumId w:val="9"/>
  </w:num>
  <w:num w:numId="9" w16cid:durableId="1354771986">
    <w:abstractNumId w:val="8"/>
  </w:num>
  <w:num w:numId="10" w16cid:durableId="1588660103">
    <w:abstractNumId w:val="4"/>
  </w:num>
  <w:num w:numId="11" w16cid:durableId="1742168585">
    <w:abstractNumId w:val="7"/>
  </w:num>
  <w:num w:numId="12" w16cid:durableId="481435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F"/>
    <w:rsid w:val="00065059"/>
    <w:rsid w:val="000847D3"/>
    <w:rsid w:val="000A4A67"/>
    <w:rsid w:val="000D5B4E"/>
    <w:rsid w:val="000E346C"/>
    <w:rsid w:val="001D27B8"/>
    <w:rsid w:val="001F36B2"/>
    <w:rsid w:val="00231D42"/>
    <w:rsid w:val="00250577"/>
    <w:rsid w:val="00272FB0"/>
    <w:rsid w:val="00287411"/>
    <w:rsid w:val="00292C0F"/>
    <w:rsid w:val="002C0C3A"/>
    <w:rsid w:val="003629E2"/>
    <w:rsid w:val="00380019"/>
    <w:rsid w:val="003809F3"/>
    <w:rsid w:val="00391549"/>
    <w:rsid w:val="003A6171"/>
    <w:rsid w:val="003C3830"/>
    <w:rsid w:val="003C59BD"/>
    <w:rsid w:val="00434640"/>
    <w:rsid w:val="004C385E"/>
    <w:rsid w:val="004E1DBD"/>
    <w:rsid w:val="004E3D58"/>
    <w:rsid w:val="004E3F89"/>
    <w:rsid w:val="0050655D"/>
    <w:rsid w:val="00566735"/>
    <w:rsid w:val="005B4AEA"/>
    <w:rsid w:val="005F0490"/>
    <w:rsid w:val="0063652C"/>
    <w:rsid w:val="00636F81"/>
    <w:rsid w:val="007548C1"/>
    <w:rsid w:val="00773256"/>
    <w:rsid w:val="007965CE"/>
    <w:rsid w:val="007A52E2"/>
    <w:rsid w:val="007D1692"/>
    <w:rsid w:val="00852F80"/>
    <w:rsid w:val="009C0020"/>
    <w:rsid w:val="009E1091"/>
    <w:rsid w:val="00A14FCC"/>
    <w:rsid w:val="00A32485"/>
    <w:rsid w:val="00A5031F"/>
    <w:rsid w:val="00A64FD6"/>
    <w:rsid w:val="00A74238"/>
    <w:rsid w:val="00A9195B"/>
    <w:rsid w:val="00B0311B"/>
    <w:rsid w:val="00B42BAB"/>
    <w:rsid w:val="00BB1E2C"/>
    <w:rsid w:val="00BF58CF"/>
    <w:rsid w:val="00C930A4"/>
    <w:rsid w:val="00CC0E06"/>
    <w:rsid w:val="00CD76AF"/>
    <w:rsid w:val="00CF0996"/>
    <w:rsid w:val="00D3675E"/>
    <w:rsid w:val="00D6071A"/>
    <w:rsid w:val="00D66736"/>
    <w:rsid w:val="00D70464"/>
    <w:rsid w:val="00D71032"/>
    <w:rsid w:val="00DE5EB9"/>
    <w:rsid w:val="00E01D7F"/>
    <w:rsid w:val="00E41A4A"/>
    <w:rsid w:val="00EE12B1"/>
    <w:rsid w:val="00F90740"/>
    <w:rsid w:val="00FA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8EF72"/>
  <w15:chartTrackingRefBased/>
  <w15:docId w15:val="{F25E173F-3215-41A2-8779-DD2914DC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9074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642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Chuixiang Yi</dc:creator>
  <cp:keywords/>
  <dc:description/>
  <cp:lastModifiedBy>Chuixiang Yi</cp:lastModifiedBy>
  <cp:revision>7</cp:revision>
  <dcterms:created xsi:type="dcterms:W3CDTF">2026-03-16T12:37:00Z</dcterms:created>
  <dcterms:modified xsi:type="dcterms:W3CDTF">2026-03-16T12:49:00Z</dcterms:modified>
</cp:coreProperties>
</file>