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3211" w14:textId="00ADA030" w:rsidR="00636F81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ENSCI 383/7993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  <w:t xml:space="preserve">Homework </w:t>
      </w:r>
      <w:r w:rsidRPr="00A9195B">
        <w:rPr>
          <w:rFonts w:ascii="Cambria" w:hAnsi="Cambria"/>
          <w:color w:val="000000" w:themeColor="text1"/>
          <w:highlight w:val="yellow"/>
        </w:rPr>
        <w:t>#</w:t>
      </w:r>
      <w:r w:rsidR="00A9195B" w:rsidRPr="00A9195B">
        <w:rPr>
          <w:rFonts w:ascii="Cambria" w:hAnsi="Cambria"/>
          <w:color w:val="000000" w:themeColor="text1"/>
          <w:highlight w:val="yellow"/>
        </w:rPr>
        <w:t>2</w:t>
      </w:r>
      <w:r w:rsidRPr="00636F81">
        <w:rPr>
          <w:rFonts w:ascii="Cambria" w:hAnsi="Cambria"/>
          <w:color w:val="000000" w:themeColor="text1"/>
        </w:rPr>
        <w:t xml:space="preserve"> </w:t>
      </w:r>
    </w:p>
    <w:p w14:paraId="240B59EB" w14:textId="53A2DEEA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3809F3">
        <w:rPr>
          <w:rFonts w:ascii="Cambria" w:hAnsi="Cambria"/>
          <w:color w:val="000000" w:themeColor="text1"/>
        </w:rPr>
        <w:t>Feb</w:t>
      </w:r>
      <w:r w:rsidRPr="00636F81">
        <w:rPr>
          <w:rFonts w:ascii="Cambria" w:hAnsi="Cambria"/>
          <w:color w:val="000000" w:themeColor="text1"/>
        </w:rPr>
        <w:t xml:space="preserve"> </w:t>
      </w:r>
      <w:r w:rsidR="003809F3">
        <w:rPr>
          <w:rFonts w:ascii="Cambria" w:hAnsi="Cambria"/>
          <w:color w:val="000000" w:themeColor="text1"/>
        </w:rPr>
        <w:t>3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  <w:t xml:space="preserve">Submitted by </w:t>
      </w:r>
      <w:r w:rsidRPr="00E41A4A">
        <w:rPr>
          <w:rFonts w:ascii="Cambria" w:hAnsi="Cambria"/>
          <w:color w:val="000000" w:themeColor="text1"/>
          <w:highlight w:val="yellow"/>
        </w:rPr>
        <w:t xml:space="preserve">Feb </w:t>
      </w:r>
      <w:r w:rsidR="003809F3" w:rsidRPr="003809F3">
        <w:rPr>
          <w:rFonts w:ascii="Cambria" w:hAnsi="Cambria"/>
          <w:color w:val="000000" w:themeColor="text1"/>
          <w:highlight w:val="yellow"/>
        </w:rPr>
        <w:t>8</w:t>
      </w:r>
    </w:p>
    <w:p w14:paraId="51D9D486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</w:p>
    <w:p w14:paraId="0FE2F55C" w14:textId="02F57869" w:rsidR="00250577" w:rsidRDefault="003809F3" w:rsidP="000E346C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Exercise 1.8</w:t>
      </w:r>
    </w:p>
    <w:p w14:paraId="307B21C0" w14:textId="77777777" w:rsidR="00935022" w:rsidRPr="00541021" w:rsidRDefault="00935022" w:rsidP="00935022">
      <w:pPr>
        <w:spacing w:after="0" w:line="240" w:lineRule="auto"/>
      </w:pPr>
      <w:r w:rsidRPr="00541021">
        <w:t>When human body is at a steady state with a constant temperature, the rate of change of entropy (d</w:t>
      </w:r>
      <w:r w:rsidRPr="00935022">
        <w:rPr>
          <w:i/>
        </w:rPr>
        <w:t>S</w:t>
      </w:r>
      <w:r w:rsidRPr="00541021">
        <w:t>/d</w:t>
      </w:r>
      <w:r w:rsidRPr="00935022">
        <w:rPr>
          <w:i/>
        </w:rPr>
        <w:t>t</w:t>
      </w:r>
      <w:r w:rsidRPr="00541021">
        <w:t>) is zero. The entropy production within the body (d</w:t>
      </w:r>
      <w:r w:rsidRPr="00935022">
        <w:rPr>
          <w:vertAlign w:val="subscript"/>
        </w:rPr>
        <w:t>i</w:t>
      </w:r>
      <w:r w:rsidRPr="00935022">
        <w:rPr>
          <w:i/>
        </w:rPr>
        <w:t>S</w:t>
      </w:r>
      <w:r w:rsidRPr="00541021">
        <w:t>/d</w:t>
      </w:r>
      <w:r w:rsidRPr="00935022">
        <w:rPr>
          <w:i/>
        </w:rPr>
        <w:t>t</w:t>
      </w:r>
      <w:r w:rsidRPr="00541021">
        <w:t xml:space="preserve"> &gt; 0) due to all irreversible processes balances the entropy flow through energy and mass exchanges with the surroundings (d</w:t>
      </w:r>
      <w:r w:rsidRPr="00935022">
        <w:rPr>
          <w:vertAlign w:val="subscript"/>
        </w:rPr>
        <w:t>e</w:t>
      </w:r>
      <w:r w:rsidRPr="00935022">
        <w:rPr>
          <w:i/>
        </w:rPr>
        <w:t>S</w:t>
      </w:r>
      <w:r w:rsidRPr="00541021">
        <w:t>/d</w:t>
      </w:r>
      <w:r w:rsidRPr="00935022">
        <w:rPr>
          <w:i/>
        </w:rPr>
        <w:t>t</w:t>
      </w:r>
      <w:r>
        <w:t xml:space="preserve"> </w:t>
      </w:r>
      <w:r w:rsidRPr="00541021">
        <w:t xml:space="preserve">&lt; 0). </w:t>
      </w:r>
    </w:p>
    <w:p w14:paraId="7ECA89DA" w14:textId="77777777" w:rsidR="00935022" w:rsidRPr="00541021" w:rsidRDefault="00935022" w:rsidP="00935022">
      <w:pPr>
        <w:pStyle w:val="ListParagraph"/>
        <w:spacing w:after="0" w:line="240" w:lineRule="auto"/>
        <w:ind w:left="450" w:hanging="30"/>
      </w:pPr>
      <w:r w:rsidRPr="00541021">
        <w:t>(i) Identify and discuss three irreversible processes within the human body that contribute to internal entropy production.</w:t>
      </w:r>
    </w:p>
    <w:p w14:paraId="3B177EDC" w14:textId="77777777" w:rsidR="00935022" w:rsidRPr="00541021" w:rsidRDefault="00935022" w:rsidP="00935022">
      <w:pPr>
        <w:pStyle w:val="ListParagraph"/>
        <w:spacing w:after="0" w:line="240" w:lineRule="auto"/>
        <w:ind w:left="450" w:hanging="30"/>
      </w:pPr>
      <w:r w:rsidRPr="00541021">
        <w:t>(ii) Identify and discuss three ways the human body exchanges energy and mass with the environment, resulting in negative entropy flows.</w:t>
      </w:r>
    </w:p>
    <w:p w14:paraId="0F6A91C5" w14:textId="77777777" w:rsidR="00935022" w:rsidRPr="00541021" w:rsidRDefault="00935022" w:rsidP="00935022">
      <w:pPr>
        <w:pStyle w:val="ListParagraph"/>
        <w:spacing w:after="0" w:line="240" w:lineRule="auto"/>
        <w:ind w:left="420"/>
      </w:pPr>
    </w:p>
    <w:p w14:paraId="0365D18A" w14:textId="77777777" w:rsidR="00935022" w:rsidRDefault="00935022" w:rsidP="000E346C">
      <w:pPr>
        <w:rPr>
          <w:rFonts w:ascii="Cambria" w:hAnsi="Cambria"/>
          <w:b/>
          <w:bCs/>
        </w:rPr>
      </w:pPr>
    </w:p>
    <w:p w14:paraId="3EFEAAB0" w14:textId="222675E9" w:rsidR="003809F3" w:rsidRPr="00250577" w:rsidRDefault="003809F3" w:rsidP="000E346C">
      <w:pPr>
        <w:rPr>
          <w:rFonts w:ascii="Cambria" w:hAnsi="Cambria"/>
        </w:rPr>
      </w:pPr>
      <w:r>
        <w:rPr>
          <w:rFonts w:ascii="Cambria" w:hAnsi="Cambria"/>
          <w:b/>
          <w:bCs/>
        </w:rPr>
        <w:t>Exercise 1.14</w:t>
      </w:r>
    </w:p>
    <w:p w14:paraId="0BB33EE4" w14:textId="21009ED9" w:rsidR="00935022" w:rsidRDefault="00935022" w:rsidP="00935022">
      <w:pPr>
        <w:pStyle w:val="ListParagraph"/>
        <w:spacing w:after="0" w:line="240" w:lineRule="auto"/>
        <w:ind w:left="0"/>
      </w:pPr>
      <w:r w:rsidRPr="00541021">
        <w:rPr>
          <w:bCs/>
        </w:rPr>
        <w:t>Heat entropy flow</w:t>
      </w:r>
      <w:r w:rsidRPr="00541021">
        <w:t>:</w:t>
      </w:r>
      <w:r w:rsidRPr="00541021">
        <w:br/>
        <w:t xml:space="preserve">(a) The incoming shortwave solar radiation at the Earth's surface has a flux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q</m:t>
            </m:r>
          </m:sub>
          <m:sup>
            <m:r>
              <w:rPr>
                <w:rFonts w:ascii="Cambria Math" w:hAnsi="Cambria Math"/>
              </w:rPr>
              <m:t>in</m:t>
            </m:r>
          </m:sup>
        </m:sSubSup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340 W/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541021">
        <w:t xml:space="preserve">. The temperature of the Sun’s radiation is approximately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sun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5778K</m:t>
        </m:r>
      </m:oMath>
      <w:r w:rsidRPr="00541021">
        <w:t>. estimate the incoming entropy flow per unit area.</w:t>
      </w:r>
      <w:r w:rsidRPr="00541021">
        <w:br/>
        <w:t xml:space="preserve">(b) The outgoing longwave radiation from the Earth is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q</m:t>
            </m:r>
          </m:sub>
          <m:sup>
            <m:r>
              <w:rPr>
                <w:rFonts w:ascii="Cambria Math" w:hAnsi="Cambria Math"/>
              </w:rPr>
              <m:t>in</m:t>
            </m:r>
          </m:sup>
        </m:sSubSup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240 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41021">
        <w:t xml:space="preserve">  at an average Earth temperature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earth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288</m:t>
        </m:r>
      </m:oMath>
      <w:r w:rsidRPr="00541021">
        <w:t> K. Estimate the outgoing entropy flow per unit area.</w:t>
      </w:r>
      <w:r w:rsidRPr="00541021">
        <w:br/>
        <w:t>(c) Calculate the net entropy flow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heat</m:t>
            </m:r>
          </m:sup>
        </m:sSup>
        <m:r>
          <w:rPr>
            <w:rFonts w:ascii="Cambria Math" w:hAnsi="Cambria Math"/>
          </w:rPr>
          <m:t>/dt</m:t>
        </m:r>
      </m:oMath>
      <w:r w:rsidRPr="00541021">
        <w:t xml:space="preserve">​S) due to energy exchange and interpret the sign of the result.  </w:t>
      </w:r>
    </w:p>
    <w:p w14:paraId="5579B085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</w:p>
    <w:sectPr w:rsidR="00636F81" w:rsidRPr="00636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82FB6"/>
    <w:multiLevelType w:val="multilevel"/>
    <w:tmpl w:val="3162C71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5"/>
  </w:num>
  <w:num w:numId="3" w16cid:durableId="2025666901">
    <w:abstractNumId w:val="9"/>
  </w:num>
  <w:num w:numId="4" w16cid:durableId="1925455673">
    <w:abstractNumId w:val="4"/>
  </w:num>
  <w:num w:numId="5" w16cid:durableId="91435017">
    <w:abstractNumId w:val="10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8"/>
  </w:num>
  <w:num w:numId="9" w16cid:durableId="1354771986">
    <w:abstractNumId w:val="7"/>
  </w:num>
  <w:num w:numId="10" w16cid:durableId="1588660103">
    <w:abstractNumId w:val="3"/>
  </w:num>
  <w:num w:numId="11" w16cid:durableId="219096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65059"/>
    <w:rsid w:val="000E346C"/>
    <w:rsid w:val="001F36B2"/>
    <w:rsid w:val="00250577"/>
    <w:rsid w:val="00292C0F"/>
    <w:rsid w:val="003809F3"/>
    <w:rsid w:val="00391549"/>
    <w:rsid w:val="004E3D58"/>
    <w:rsid w:val="00636F81"/>
    <w:rsid w:val="00773256"/>
    <w:rsid w:val="007D1E8B"/>
    <w:rsid w:val="00935022"/>
    <w:rsid w:val="00A9195B"/>
    <w:rsid w:val="00D66736"/>
    <w:rsid w:val="00E01D7F"/>
    <w:rsid w:val="00E4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5</cp:revision>
  <dcterms:created xsi:type="dcterms:W3CDTF">2026-02-03T21:46:00Z</dcterms:created>
  <dcterms:modified xsi:type="dcterms:W3CDTF">2026-07-28T02:09:00Z</dcterms:modified>
</cp:coreProperties>
</file>