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F16" w:rsidRDefault="006B4F16" w:rsidP="00FC2B7B">
      <w:pPr>
        <w:pStyle w:val="a3"/>
        <w:shd w:val="clear" w:color="auto" w:fill="FFFFFF"/>
        <w:spacing w:before="0" w:beforeAutospacing="0" w:after="0" w:afterAutospacing="0" w:line="420" w:lineRule="atLeast"/>
        <w:ind w:firstLine="645"/>
        <w:jc w:val="center"/>
        <w:rPr>
          <w:rFonts w:ascii="Arial" w:hAnsi="Arial" w:cs="Arial"/>
          <w:color w:val="000000"/>
          <w:sz w:val="21"/>
          <w:szCs w:val="21"/>
        </w:rPr>
      </w:pPr>
      <w:bookmarkStart w:id="0" w:name="_GoBack"/>
      <w:r>
        <w:rPr>
          <w:rStyle w:val="a4"/>
          <w:rFonts w:cs="Arial" w:hint="eastAsia"/>
          <w:color w:val="000000"/>
          <w:sz w:val="32"/>
          <w:szCs w:val="32"/>
        </w:rPr>
        <w:t>清华大学地球系统科学</w:t>
      </w:r>
      <w:r w:rsidR="008748B9">
        <w:rPr>
          <w:rStyle w:val="a4"/>
          <w:rFonts w:cs="Arial" w:hint="eastAsia"/>
          <w:color w:val="000000"/>
          <w:sz w:val="32"/>
          <w:szCs w:val="32"/>
        </w:rPr>
        <w:t>系</w:t>
      </w:r>
    </w:p>
    <w:p w:rsidR="006B4F16" w:rsidRDefault="006B4F16" w:rsidP="00FC2B7B">
      <w:pPr>
        <w:pStyle w:val="a3"/>
        <w:shd w:val="clear" w:color="auto" w:fill="FFFFFF"/>
        <w:spacing w:before="0" w:beforeAutospacing="0" w:after="0" w:afterAutospacing="0" w:line="420" w:lineRule="atLeast"/>
        <w:ind w:firstLine="645"/>
        <w:jc w:val="center"/>
        <w:rPr>
          <w:rFonts w:ascii="Arial" w:hAnsi="Arial" w:cs="Arial"/>
          <w:color w:val="000000"/>
          <w:sz w:val="21"/>
          <w:szCs w:val="21"/>
        </w:rPr>
      </w:pPr>
      <w:r>
        <w:rPr>
          <w:rStyle w:val="a4"/>
          <w:rFonts w:cs="Arial"/>
          <w:color w:val="000000"/>
          <w:sz w:val="32"/>
          <w:szCs w:val="32"/>
        </w:rPr>
        <w:t>2017</w:t>
      </w:r>
      <w:r>
        <w:rPr>
          <w:rStyle w:val="a4"/>
          <w:rFonts w:cs="Arial" w:hint="eastAsia"/>
          <w:color w:val="000000"/>
          <w:sz w:val="32"/>
          <w:szCs w:val="32"/>
        </w:rPr>
        <w:t>年博士生招生综合考核及录取办法</w:t>
      </w:r>
    </w:p>
    <w:bookmarkEnd w:id="0"/>
    <w:p w:rsidR="006B4F16" w:rsidRPr="008748B9" w:rsidRDefault="006B4F16" w:rsidP="00FC2B7B">
      <w:pPr>
        <w:pStyle w:val="a3"/>
        <w:shd w:val="clear" w:color="auto" w:fill="FFFFFF"/>
        <w:spacing w:before="0" w:beforeAutospacing="0" w:after="0" w:afterAutospacing="0" w:line="420" w:lineRule="atLeast"/>
        <w:ind w:firstLine="555"/>
        <w:rPr>
          <w:rFonts w:ascii="Arial" w:hAnsi="Arial" w:cs="Arial"/>
          <w:color w:val="000000"/>
          <w:sz w:val="21"/>
          <w:szCs w:val="21"/>
        </w:rPr>
      </w:pPr>
    </w:p>
    <w:p w:rsidR="006B4F16" w:rsidRDefault="006B4F16" w:rsidP="00FC2B7B">
      <w:pPr>
        <w:pStyle w:val="a3"/>
        <w:shd w:val="clear" w:color="auto" w:fill="FFFFFF"/>
        <w:spacing w:before="0" w:beforeAutospacing="0" w:after="0" w:afterAutospacing="0" w:line="420" w:lineRule="atLeast"/>
        <w:ind w:firstLine="555"/>
        <w:rPr>
          <w:rFonts w:ascii="Arial" w:hAnsi="Arial" w:cs="Arial"/>
          <w:color w:val="000000"/>
          <w:sz w:val="21"/>
          <w:szCs w:val="21"/>
        </w:rPr>
      </w:pPr>
      <w:r>
        <w:rPr>
          <w:rStyle w:val="a4"/>
          <w:rFonts w:cs="Arial"/>
          <w:color w:val="000000"/>
          <w:sz w:val="29"/>
          <w:szCs w:val="29"/>
        </w:rPr>
        <w:t> </w:t>
      </w:r>
      <w:r>
        <w:rPr>
          <w:rStyle w:val="a4"/>
          <w:rFonts w:cs="Arial" w:hint="eastAsia"/>
          <w:color w:val="000000"/>
          <w:sz w:val="29"/>
          <w:szCs w:val="29"/>
        </w:rPr>
        <w:t>一、资格审查</w:t>
      </w:r>
    </w:p>
    <w:p w:rsidR="006B4F16" w:rsidRDefault="006B4F16" w:rsidP="00FC2B7B">
      <w:pPr>
        <w:pStyle w:val="a3"/>
        <w:shd w:val="clear" w:color="auto" w:fill="FFFFFF"/>
        <w:spacing w:before="0" w:beforeAutospacing="0" w:after="0" w:afterAutospacing="0" w:line="420" w:lineRule="atLeast"/>
        <w:ind w:firstLine="555"/>
        <w:rPr>
          <w:rFonts w:ascii="Arial" w:hAnsi="Arial" w:cs="Arial"/>
          <w:color w:val="000000"/>
          <w:sz w:val="21"/>
          <w:szCs w:val="21"/>
        </w:rPr>
      </w:pPr>
      <w:r>
        <w:rPr>
          <w:rFonts w:cs="Arial" w:hint="eastAsia"/>
          <w:color w:val="000000"/>
          <w:sz w:val="29"/>
          <w:szCs w:val="29"/>
        </w:rPr>
        <w:t>通过材料审查进入综合考核的申请人需于</w:t>
      </w:r>
      <w:r>
        <w:rPr>
          <w:rFonts w:cs="Arial"/>
          <w:color w:val="000000"/>
          <w:sz w:val="29"/>
          <w:szCs w:val="29"/>
        </w:rPr>
        <w:t>201</w:t>
      </w:r>
      <w:r w:rsidR="008748B9">
        <w:rPr>
          <w:rFonts w:cs="Arial" w:hint="eastAsia"/>
          <w:color w:val="000000"/>
          <w:sz w:val="29"/>
          <w:szCs w:val="29"/>
        </w:rPr>
        <w:t>7</w:t>
      </w:r>
      <w:r>
        <w:rPr>
          <w:rFonts w:cs="Arial" w:hint="eastAsia"/>
          <w:color w:val="000000"/>
          <w:sz w:val="29"/>
          <w:szCs w:val="29"/>
        </w:rPr>
        <w:t>年</w:t>
      </w:r>
      <w:r w:rsidR="008748B9">
        <w:rPr>
          <w:rFonts w:cs="Arial" w:hint="eastAsia"/>
          <w:color w:val="000000"/>
          <w:sz w:val="29"/>
          <w:szCs w:val="29"/>
        </w:rPr>
        <w:t>3</w:t>
      </w:r>
      <w:r>
        <w:rPr>
          <w:rFonts w:cs="Arial" w:hint="eastAsia"/>
          <w:color w:val="000000"/>
          <w:sz w:val="29"/>
          <w:szCs w:val="29"/>
        </w:rPr>
        <w:t>月</w:t>
      </w:r>
      <w:r w:rsidR="008748B9">
        <w:rPr>
          <w:rFonts w:cs="Arial" w:hint="eastAsia"/>
          <w:color w:val="000000"/>
          <w:sz w:val="29"/>
          <w:szCs w:val="29"/>
        </w:rPr>
        <w:t>3</w:t>
      </w:r>
      <w:r>
        <w:rPr>
          <w:rFonts w:cs="Arial" w:hint="eastAsia"/>
          <w:color w:val="000000"/>
          <w:sz w:val="29"/>
          <w:szCs w:val="29"/>
        </w:rPr>
        <w:t>日上午</w:t>
      </w:r>
      <w:r>
        <w:rPr>
          <w:rFonts w:cs="Arial"/>
          <w:color w:val="000000"/>
          <w:sz w:val="29"/>
          <w:szCs w:val="29"/>
        </w:rPr>
        <w:t>8:</w:t>
      </w:r>
      <w:r w:rsidR="008748B9">
        <w:rPr>
          <w:rFonts w:cs="Arial" w:hint="eastAsia"/>
          <w:color w:val="000000"/>
          <w:sz w:val="29"/>
          <w:szCs w:val="29"/>
        </w:rPr>
        <w:t>0</w:t>
      </w:r>
      <w:r>
        <w:rPr>
          <w:rFonts w:cs="Arial"/>
          <w:color w:val="000000"/>
          <w:sz w:val="29"/>
          <w:szCs w:val="29"/>
        </w:rPr>
        <w:t>0-</w:t>
      </w:r>
      <w:r w:rsidR="008748B9">
        <w:rPr>
          <w:rFonts w:cs="Arial" w:hint="eastAsia"/>
          <w:color w:val="000000"/>
          <w:sz w:val="29"/>
          <w:szCs w:val="29"/>
        </w:rPr>
        <w:t>8</w:t>
      </w:r>
      <w:r>
        <w:rPr>
          <w:rFonts w:cs="Arial"/>
          <w:color w:val="000000"/>
          <w:sz w:val="29"/>
          <w:szCs w:val="29"/>
        </w:rPr>
        <w:t>:</w:t>
      </w:r>
      <w:r w:rsidR="008748B9">
        <w:rPr>
          <w:rFonts w:cs="Arial" w:hint="eastAsia"/>
          <w:color w:val="000000"/>
          <w:sz w:val="29"/>
          <w:szCs w:val="29"/>
        </w:rPr>
        <w:t>2</w:t>
      </w:r>
      <w:r>
        <w:rPr>
          <w:rFonts w:cs="Arial"/>
          <w:color w:val="000000"/>
          <w:sz w:val="29"/>
          <w:szCs w:val="29"/>
        </w:rPr>
        <w:t>0</w:t>
      </w:r>
      <w:r>
        <w:rPr>
          <w:rFonts w:cs="Arial" w:hint="eastAsia"/>
          <w:color w:val="000000"/>
          <w:sz w:val="29"/>
          <w:szCs w:val="29"/>
        </w:rPr>
        <w:t>在蒙民伟科技大楼南楼</w:t>
      </w:r>
      <w:r w:rsidR="008748B9">
        <w:rPr>
          <w:rFonts w:cs="Arial" w:hint="eastAsia"/>
          <w:color w:val="000000"/>
          <w:sz w:val="29"/>
          <w:szCs w:val="29"/>
        </w:rPr>
        <w:t>1021</w:t>
      </w:r>
      <w:r>
        <w:rPr>
          <w:rFonts w:cs="Arial" w:hint="eastAsia"/>
          <w:color w:val="000000"/>
          <w:sz w:val="29"/>
          <w:szCs w:val="29"/>
        </w:rPr>
        <w:t>室进行资格审查。未参加资格审查或资格审查不通过者不准予参加综合考核。</w:t>
      </w:r>
    </w:p>
    <w:p w:rsidR="006B4F16" w:rsidRDefault="006B4F16" w:rsidP="00FC2B7B">
      <w:pPr>
        <w:pStyle w:val="a3"/>
        <w:shd w:val="clear" w:color="auto" w:fill="FFFFFF"/>
        <w:spacing w:before="0" w:beforeAutospacing="0" w:after="0" w:afterAutospacing="0" w:line="420" w:lineRule="atLeast"/>
        <w:ind w:firstLine="555"/>
        <w:rPr>
          <w:rFonts w:ascii="Arial" w:hAnsi="Arial" w:cs="Arial"/>
          <w:color w:val="000000"/>
          <w:sz w:val="21"/>
          <w:szCs w:val="21"/>
        </w:rPr>
      </w:pPr>
      <w:r>
        <w:rPr>
          <w:rFonts w:cs="Arial" w:hint="eastAsia"/>
          <w:color w:val="000000"/>
          <w:sz w:val="29"/>
          <w:szCs w:val="29"/>
        </w:rPr>
        <w:t>公开招考资格审查时核验下列证件</w:t>
      </w:r>
      <w:r>
        <w:rPr>
          <w:rFonts w:cs="Arial"/>
          <w:color w:val="000000"/>
          <w:sz w:val="29"/>
          <w:szCs w:val="29"/>
        </w:rPr>
        <w:t>:</w:t>
      </w:r>
    </w:p>
    <w:p w:rsidR="006B4F16" w:rsidRDefault="006B4F16" w:rsidP="00FC2B7B">
      <w:pPr>
        <w:pStyle w:val="a3"/>
        <w:shd w:val="clear" w:color="auto" w:fill="FFFFFF"/>
        <w:spacing w:before="0" w:beforeAutospacing="0" w:after="0" w:afterAutospacing="0" w:line="420" w:lineRule="atLeast"/>
        <w:ind w:firstLine="555"/>
        <w:rPr>
          <w:rFonts w:ascii="Arial" w:hAnsi="Arial" w:cs="Arial"/>
          <w:color w:val="000000"/>
          <w:sz w:val="21"/>
          <w:szCs w:val="21"/>
        </w:rPr>
      </w:pPr>
      <w:r>
        <w:rPr>
          <w:rFonts w:cs="Arial"/>
          <w:color w:val="000000"/>
          <w:sz w:val="29"/>
          <w:szCs w:val="29"/>
        </w:rPr>
        <w:t>1</w:t>
      </w:r>
      <w:r>
        <w:rPr>
          <w:rFonts w:cs="Arial" w:hint="eastAsia"/>
          <w:color w:val="000000"/>
          <w:sz w:val="29"/>
          <w:szCs w:val="29"/>
        </w:rPr>
        <w:t>）有效居民身份证；</w:t>
      </w:r>
    </w:p>
    <w:p w:rsidR="006B4F16" w:rsidRDefault="006B4F16" w:rsidP="00FC2B7B">
      <w:pPr>
        <w:pStyle w:val="a3"/>
        <w:shd w:val="clear" w:color="auto" w:fill="FFFFFF"/>
        <w:spacing w:before="0" w:beforeAutospacing="0" w:after="0" w:afterAutospacing="0" w:line="420" w:lineRule="atLeast"/>
        <w:ind w:firstLine="555"/>
        <w:rPr>
          <w:rFonts w:ascii="Arial" w:hAnsi="Arial" w:cs="Arial"/>
          <w:color w:val="000000"/>
          <w:sz w:val="21"/>
          <w:szCs w:val="21"/>
        </w:rPr>
      </w:pPr>
      <w:r>
        <w:rPr>
          <w:rFonts w:cs="Arial"/>
          <w:color w:val="000000"/>
          <w:sz w:val="29"/>
          <w:szCs w:val="29"/>
        </w:rPr>
        <w:t>2</w:t>
      </w:r>
      <w:r>
        <w:rPr>
          <w:rFonts w:cs="Arial" w:hint="eastAsia"/>
          <w:color w:val="000000"/>
          <w:sz w:val="29"/>
          <w:szCs w:val="29"/>
        </w:rPr>
        <w:t>）已获得硕士学位的在职人员出示硕士毕业证书、硕士学位证书；</w:t>
      </w:r>
    </w:p>
    <w:p w:rsidR="006B4F16" w:rsidRDefault="006B4F16" w:rsidP="00FC2B7B">
      <w:pPr>
        <w:pStyle w:val="a3"/>
        <w:shd w:val="clear" w:color="auto" w:fill="FFFFFF"/>
        <w:spacing w:before="0" w:beforeAutospacing="0" w:after="0" w:afterAutospacing="0" w:line="420" w:lineRule="atLeast"/>
        <w:ind w:firstLine="555"/>
        <w:rPr>
          <w:rFonts w:ascii="Arial" w:hAnsi="Arial" w:cs="Arial"/>
          <w:color w:val="000000"/>
          <w:sz w:val="21"/>
          <w:szCs w:val="21"/>
        </w:rPr>
      </w:pPr>
      <w:r>
        <w:rPr>
          <w:rFonts w:cs="Arial"/>
          <w:color w:val="000000"/>
          <w:sz w:val="29"/>
          <w:szCs w:val="29"/>
        </w:rPr>
        <w:t>3</w:t>
      </w:r>
      <w:r>
        <w:rPr>
          <w:rFonts w:cs="Arial" w:hint="eastAsia"/>
          <w:color w:val="000000"/>
          <w:sz w:val="29"/>
          <w:szCs w:val="29"/>
        </w:rPr>
        <w:t>）国家承认学历的应届硕士毕业生出示学生证；</w:t>
      </w:r>
    </w:p>
    <w:p w:rsidR="006B4F16" w:rsidRDefault="006B4F16" w:rsidP="00FC2B7B">
      <w:pPr>
        <w:pStyle w:val="a3"/>
        <w:shd w:val="clear" w:color="auto" w:fill="FFFFFF"/>
        <w:spacing w:before="0" w:beforeAutospacing="0" w:after="0" w:afterAutospacing="0" w:line="420" w:lineRule="atLeast"/>
        <w:ind w:firstLine="555"/>
        <w:rPr>
          <w:rFonts w:ascii="Arial" w:hAnsi="Arial" w:cs="Arial"/>
          <w:color w:val="000000"/>
          <w:sz w:val="21"/>
          <w:szCs w:val="21"/>
        </w:rPr>
      </w:pPr>
      <w:r>
        <w:rPr>
          <w:rFonts w:cs="Arial"/>
          <w:color w:val="000000"/>
          <w:sz w:val="29"/>
          <w:szCs w:val="29"/>
        </w:rPr>
        <w:t>4</w:t>
      </w:r>
      <w:r>
        <w:rPr>
          <w:rFonts w:cs="Arial" w:hint="eastAsia"/>
          <w:color w:val="000000"/>
          <w:sz w:val="29"/>
          <w:szCs w:val="29"/>
        </w:rPr>
        <w:t>）以同等学力身份报考人员核验学士学位证书、在全国核心期刊上发表论文的期刊或获得省部级科技成果奖励证书、已修硕士课程的正式成绩单；</w:t>
      </w:r>
    </w:p>
    <w:p w:rsidR="006B4F16" w:rsidRDefault="006B4F16" w:rsidP="00FC2B7B">
      <w:pPr>
        <w:pStyle w:val="a3"/>
        <w:shd w:val="clear" w:color="auto" w:fill="FFFFFF"/>
        <w:spacing w:before="0" w:beforeAutospacing="0" w:after="0" w:afterAutospacing="0" w:line="420" w:lineRule="atLeast"/>
        <w:ind w:firstLine="555"/>
        <w:rPr>
          <w:rFonts w:ascii="Arial" w:hAnsi="Arial" w:cs="Arial"/>
          <w:color w:val="000000"/>
          <w:sz w:val="21"/>
          <w:szCs w:val="21"/>
        </w:rPr>
      </w:pPr>
      <w:r>
        <w:rPr>
          <w:rFonts w:cs="Arial"/>
          <w:color w:val="000000"/>
          <w:sz w:val="29"/>
          <w:szCs w:val="29"/>
        </w:rPr>
        <w:t>5</w:t>
      </w:r>
      <w:r>
        <w:rPr>
          <w:rFonts w:cs="Arial" w:hint="eastAsia"/>
          <w:color w:val="000000"/>
          <w:sz w:val="29"/>
          <w:szCs w:val="29"/>
        </w:rPr>
        <w:t>）不能在资格审查前获得硕士学位的非学历教育的各类在读硕士专业学位学生以及在职申请硕士学位人员，按上述第</w:t>
      </w:r>
      <w:r>
        <w:rPr>
          <w:rFonts w:cs="Arial"/>
          <w:color w:val="000000"/>
          <w:sz w:val="29"/>
          <w:szCs w:val="29"/>
        </w:rPr>
        <w:t>4</w:t>
      </w:r>
      <w:r>
        <w:rPr>
          <w:rFonts w:cs="Arial" w:hint="eastAsia"/>
          <w:color w:val="000000"/>
          <w:sz w:val="29"/>
          <w:szCs w:val="29"/>
        </w:rPr>
        <w:t>条要求提供资格审查材料；</w:t>
      </w:r>
    </w:p>
    <w:p w:rsidR="006B4F16" w:rsidRDefault="006B4F16" w:rsidP="00FC2B7B">
      <w:pPr>
        <w:pStyle w:val="a3"/>
        <w:shd w:val="clear" w:color="auto" w:fill="FFFFFF"/>
        <w:spacing w:before="0" w:beforeAutospacing="0" w:after="0" w:afterAutospacing="0" w:line="420" w:lineRule="atLeast"/>
        <w:ind w:firstLine="555"/>
        <w:rPr>
          <w:rFonts w:ascii="Arial" w:hAnsi="Arial" w:cs="Arial"/>
          <w:color w:val="000000"/>
          <w:sz w:val="21"/>
          <w:szCs w:val="21"/>
        </w:rPr>
      </w:pPr>
      <w:r>
        <w:rPr>
          <w:rFonts w:cs="Arial"/>
          <w:color w:val="000000"/>
          <w:sz w:val="29"/>
          <w:szCs w:val="29"/>
        </w:rPr>
        <w:t>5</w:t>
      </w:r>
      <w:r>
        <w:rPr>
          <w:rFonts w:cs="Arial" w:hint="eastAsia"/>
          <w:color w:val="000000"/>
          <w:sz w:val="29"/>
          <w:szCs w:val="29"/>
        </w:rPr>
        <w:t>）凭境外学位证书报考的考生需出示教育部留学服务中心的学位认证证明</w:t>
      </w:r>
    </w:p>
    <w:p w:rsidR="006B4F16" w:rsidRDefault="006B4F16" w:rsidP="00FC2B7B">
      <w:pPr>
        <w:pStyle w:val="a3"/>
        <w:shd w:val="clear" w:color="auto" w:fill="FFFFFF"/>
        <w:spacing w:before="0" w:beforeAutospacing="0" w:after="0" w:afterAutospacing="0" w:line="420" w:lineRule="atLeast"/>
        <w:ind w:firstLine="555"/>
        <w:rPr>
          <w:rFonts w:ascii="Arial" w:hAnsi="Arial" w:cs="Arial"/>
          <w:color w:val="000000"/>
          <w:sz w:val="21"/>
          <w:szCs w:val="21"/>
        </w:rPr>
      </w:pPr>
      <w:r>
        <w:rPr>
          <w:rFonts w:cs="Arial" w:hint="eastAsia"/>
          <w:color w:val="000000"/>
          <w:sz w:val="29"/>
          <w:szCs w:val="29"/>
        </w:rPr>
        <w:t>上述需核验的证件均需备复印件，资格审查时交地球系统科学</w:t>
      </w:r>
      <w:r w:rsidR="008748B9">
        <w:rPr>
          <w:rFonts w:cs="Arial" w:hint="eastAsia"/>
          <w:color w:val="000000"/>
          <w:sz w:val="29"/>
          <w:szCs w:val="29"/>
        </w:rPr>
        <w:t>系</w:t>
      </w:r>
      <w:r>
        <w:rPr>
          <w:rFonts w:cs="Arial" w:hint="eastAsia"/>
          <w:color w:val="000000"/>
          <w:sz w:val="29"/>
          <w:szCs w:val="29"/>
        </w:rPr>
        <w:t>。</w:t>
      </w:r>
    </w:p>
    <w:p w:rsidR="006B4F16" w:rsidRDefault="006B4F16" w:rsidP="00FC2B7B">
      <w:pPr>
        <w:pStyle w:val="a3"/>
        <w:shd w:val="clear" w:color="auto" w:fill="FFFFFF"/>
        <w:spacing w:before="0" w:beforeAutospacing="0" w:after="0" w:afterAutospacing="0" w:line="420" w:lineRule="atLeast"/>
        <w:ind w:firstLine="555"/>
        <w:rPr>
          <w:rFonts w:ascii="Arial" w:hAnsi="Arial" w:cs="Arial"/>
          <w:color w:val="000000"/>
          <w:sz w:val="21"/>
          <w:szCs w:val="21"/>
        </w:rPr>
      </w:pPr>
      <w:r>
        <w:rPr>
          <w:rStyle w:val="a4"/>
          <w:rFonts w:cs="Arial" w:hint="eastAsia"/>
          <w:color w:val="000000"/>
          <w:sz w:val="29"/>
          <w:szCs w:val="29"/>
        </w:rPr>
        <w:t>二、综合考核</w:t>
      </w:r>
    </w:p>
    <w:p w:rsidR="006B4F16" w:rsidRDefault="006B4F16" w:rsidP="00FC2B7B">
      <w:pPr>
        <w:pStyle w:val="a3"/>
        <w:shd w:val="clear" w:color="auto" w:fill="FFFFFF"/>
        <w:spacing w:before="0" w:beforeAutospacing="0" w:after="0" w:afterAutospacing="0" w:line="420" w:lineRule="atLeast"/>
        <w:ind w:firstLine="555"/>
        <w:rPr>
          <w:rFonts w:ascii="Arial" w:hAnsi="Arial" w:cs="Arial"/>
          <w:color w:val="000000"/>
          <w:sz w:val="21"/>
          <w:szCs w:val="21"/>
        </w:rPr>
      </w:pPr>
      <w:r>
        <w:rPr>
          <w:rFonts w:cs="Arial" w:hint="eastAsia"/>
          <w:color w:val="000000"/>
          <w:sz w:val="29"/>
          <w:szCs w:val="29"/>
        </w:rPr>
        <w:lastRenderedPageBreak/>
        <w:t>综合考核时间、地点：</w:t>
      </w:r>
    </w:p>
    <w:p w:rsidR="006B4F16" w:rsidRDefault="006B4F16" w:rsidP="00FC2B7B">
      <w:pPr>
        <w:pStyle w:val="a3"/>
        <w:shd w:val="clear" w:color="auto" w:fill="FFFFFF"/>
        <w:spacing w:before="0" w:beforeAutospacing="0" w:after="0" w:afterAutospacing="0" w:line="420" w:lineRule="atLeast"/>
        <w:ind w:firstLine="555"/>
        <w:rPr>
          <w:rFonts w:ascii="Arial" w:hAnsi="Arial" w:cs="Arial"/>
          <w:color w:val="000000"/>
          <w:sz w:val="21"/>
          <w:szCs w:val="21"/>
        </w:rPr>
      </w:pPr>
      <w:r>
        <w:rPr>
          <w:rFonts w:cs="Arial"/>
          <w:color w:val="000000"/>
          <w:sz w:val="29"/>
          <w:szCs w:val="29"/>
        </w:rPr>
        <w:t>  </w:t>
      </w:r>
      <w:r>
        <w:rPr>
          <w:rStyle w:val="apple-converted-space"/>
          <w:rFonts w:cs="Arial"/>
          <w:color w:val="000000"/>
          <w:sz w:val="29"/>
          <w:szCs w:val="29"/>
        </w:rPr>
        <w:t> </w:t>
      </w:r>
      <w:r>
        <w:rPr>
          <w:rFonts w:cs="Arial" w:hint="eastAsia"/>
          <w:color w:val="000000"/>
          <w:sz w:val="29"/>
          <w:szCs w:val="29"/>
        </w:rPr>
        <w:t>笔试考核时间：</w:t>
      </w:r>
      <w:r>
        <w:rPr>
          <w:rFonts w:cs="Arial"/>
          <w:color w:val="000000"/>
          <w:sz w:val="29"/>
          <w:szCs w:val="29"/>
        </w:rPr>
        <w:t>201</w:t>
      </w:r>
      <w:r w:rsidR="008748B9">
        <w:rPr>
          <w:rFonts w:cs="Arial" w:hint="eastAsia"/>
          <w:color w:val="000000"/>
          <w:sz w:val="29"/>
          <w:szCs w:val="29"/>
        </w:rPr>
        <w:t>7</w:t>
      </w:r>
      <w:r>
        <w:rPr>
          <w:rFonts w:cs="Arial" w:hint="eastAsia"/>
          <w:color w:val="000000"/>
          <w:sz w:val="29"/>
          <w:szCs w:val="29"/>
        </w:rPr>
        <w:t>年</w:t>
      </w:r>
      <w:r w:rsidR="008748B9">
        <w:rPr>
          <w:rFonts w:cs="Arial" w:hint="eastAsia"/>
          <w:color w:val="000000"/>
          <w:sz w:val="29"/>
          <w:szCs w:val="29"/>
        </w:rPr>
        <w:t>3</w:t>
      </w:r>
      <w:r>
        <w:rPr>
          <w:rFonts w:cs="Arial" w:hint="eastAsia"/>
          <w:color w:val="000000"/>
          <w:sz w:val="29"/>
          <w:szCs w:val="29"/>
        </w:rPr>
        <w:t>月</w:t>
      </w:r>
      <w:r w:rsidR="008748B9">
        <w:rPr>
          <w:rFonts w:cs="Arial" w:hint="eastAsia"/>
          <w:color w:val="000000"/>
          <w:sz w:val="29"/>
          <w:szCs w:val="29"/>
        </w:rPr>
        <w:t>3</w:t>
      </w:r>
      <w:r>
        <w:rPr>
          <w:rFonts w:cs="Arial" w:hint="eastAsia"/>
          <w:color w:val="000000"/>
          <w:sz w:val="29"/>
          <w:szCs w:val="29"/>
        </w:rPr>
        <w:t>日上午</w:t>
      </w:r>
      <w:r w:rsidR="008748B9">
        <w:rPr>
          <w:rFonts w:cs="Arial" w:hint="eastAsia"/>
          <w:color w:val="000000"/>
          <w:sz w:val="29"/>
          <w:szCs w:val="29"/>
        </w:rPr>
        <w:t>8</w:t>
      </w:r>
      <w:r>
        <w:rPr>
          <w:rFonts w:cs="Arial"/>
          <w:color w:val="000000"/>
          <w:sz w:val="29"/>
          <w:szCs w:val="29"/>
        </w:rPr>
        <w:t>:</w:t>
      </w:r>
      <w:r w:rsidR="008748B9">
        <w:rPr>
          <w:rFonts w:cs="Arial" w:hint="eastAsia"/>
          <w:color w:val="000000"/>
          <w:sz w:val="29"/>
          <w:szCs w:val="29"/>
        </w:rPr>
        <w:t>2</w:t>
      </w:r>
      <w:r>
        <w:rPr>
          <w:rFonts w:cs="Arial"/>
          <w:color w:val="000000"/>
          <w:sz w:val="29"/>
          <w:szCs w:val="29"/>
        </w:rPr>
        <w:t>0-</w:t>
      </w:r>
      <w:r w:rsidR="008748B9">
        <w:rPr>
          <w:rFonts w:cs="Arial" w:hint="eastAsia"/>
          <w:color w:val="000000"/>
          <w:sz w:val="29"/>
          <w:szCs w:val="29"/>
        </w:rPr>
        <w:t>10</w:t>
      </w:r>
      <w:r>
        <w:rPr>
          <w:rFonts w:cs="Arial"/>
          <w:color w:val="000000"/>
          <w:sz w:val="29"/>
          <w:szCs w:val="29"/>
        </w:rPr>
        <w:t>:</w:t>
      </w:r>
      <w:r w:rsidR="008748B9">
        <w:rPr>
          <w:rFonts w:cs="Arial" w:hint="eastAsia"/>
          <w:color w:val="000000"/>
          <w:sz w:val="29"/>
          <w:szCs w:val="29"/>
        </w:rPr>
        <w:t>2</w:t>
      </w:r>
      <w:r>
        <w:rPr>
          <w:rFonts w:cs="Arial"/>
          <w:color w:val="000000"/>
          <w:sz w:val="29"/>
          <w:szCs w:val="29"/>
        </w:rPr>
        <w:t>0</w:t>
      </w:r>
    </w:p>
    <w:p w:rsidR="006B4F16" w:rsidRDefault="006B4F16" w:rsidP="00FC2B7B">
      <w:pPr>
        <w:pStyle w:val="a3"/>
        <w:shd w:val="clear" w:color="auto" w:fill="FFFFFF"/>
        <w:spacing w:before="0" w:beforeAutospacing="0" w:after="0" w:afterAutospacing="0" w:line="420" w:lineRule="atLeast"/>
        <w:ind w:firstLine="555"/>
        <w:rPr>
          <w:rFonts w:ascii="Arial" w:hAnsi="Arial" w:cs="Arial"/>
          <w:color w:val="000000"/>
          <w:sz w:val="21"/>
          <w:szCs w:val="21"/>
        </w:rPr>
      </w:pPr>
      <w:r>
        <w:rPr>
          <w:rFonts w:cs="Arial"/>
          <w:color w:val="000000"/>
          <w:sz w:val="29"/>
          <w:szCs w:val="29"/>
        </w:rPr>
        <w:t>          </w:t>
      </w:r>
      <w:r>
        <w:rPr>
          <w:rStyle w:val="apple-converted-space"/>
          <w:rFonts w:cs="Arial"/>
          <w:color w:val="000000"/>
          <w:sz w:val="29"/>
          <w:szCs w:val="29"/>
        </w:rPr>
        <w:t> </w:t>
      </w:r>
      <w:r>
        <w:rPr>
          <w:rFonts w:cs="Arial" w:hint="eastAsia"/>
          <w:color w:val="000000"/>
          <w:sz w:val="29"/>
          <w:szCs w:val="29"/>
        </w:rPr>
        <w:t>地点：蒙民伟科技大楼南楼</w:t>
      </w:r>
      <w:r w:rsidR="008748B9">
        <w:rPr>
          <w:rFonts w:cs="Arial" w:hint="eastAsia"/>
          <w:color w:val="000000"/>
          <w:sz w:val="29"/>
          <w:szCs w:val="29"/>
        </w:rPr>
        <w:t>1021</w:t>
      </w:r>
      <w:r>
        <w:rPr>
          <w:rFonts w:cs="Arial" w:hint="eastAsia"/>
          <w:color w:val="000000"/>
          <w:sz w:val="29"/>
          <w:szCs w:val="29"/>
        </w:rPr>
        <w:t>室</w:t>
      </w:r>
    </w:p>
    <w:p w:rsidR="006B4F16" w:rsidRDefault="006B4F16" w:rsidP="00FC2B7B">
      <w:pPr>
        <w:pStyle w:val="a3"/>
        <w:shd w:val="clear" w:color="auto" w:fill="FFFFFF"/>
        <w:spacing w:before="0" w:beforeAutospacing="0" w:after="0" w:afterAutospacing="0" w:line="420" w:lineRule="atLeast"/>
        <w:ind w:firstLine="555"/>
        <w:rPr>
          <w:rFonts w:ascii="Arial" w:hAnsi="Arial" w:cs="Arial"/>
          <w:color w:val="000000"/>
          <w:sz w:val="21"/>
          <w:szCs w:val="21"/>
        </w:rPr>
      </w:pPr>
      <w:r>
        <w:rPr>
          <w:rFonts w:cs="Arial"/>
          <w:color w:val="000000"/>
          <w:sz w:val="29"/>
          <w:szCs w:val="29"/>
        </w:rPr>
        <w:t>  </w:t>
      </w:r>
      <w:r>
        <w:rPr>
          <w:rStyle w:val="apple-converted-space"/>
          <w:rFonts w:cs="Arial"/>
          <w:color w:val="000000"/>
          <w:sz w:val="29"/>
          <w:szCs w:val="29"/>
        </w:rPr>
        <w:t> </w:t>
      </w:r>
      <w:r>
        <w:rPr>
          <w:rFonts w:cs="Arial" w:hint="eastAsia"/>
          <w:color w:val="000000"/>
          <w:sz w:val="29"/>
          <w:szCs w:val="29"/>
        </w:rPr>
        <w:t>面试考核时间：</w:t>
      </w:r>
      <w:r>
        <w:rPr>
          <w:rFonts w:cs="Arial"/>
          <w:color w:val="000000"/>
          <w:sz w:val="29"/>
          <w:szCs w:val="29"/>
        </w:rPr>
        <w:t>201</w:t>
      </w:r>
      <w:r w:rsidR="00FE6FFC">
        <w:rPr>
          <w:rFonts w:cs="Arial" w:hint="eastAsia"/>
          <w:color w:val="000000"/>
          <w:sz w:val="29"/>
          <w:szCs w:val="29"/>
        </w:rPr>
        <w:t>7</w:t>
      </w:r>
      <w:r>
        <w:rPr>
          <w:rFonts w:cs="Arial" w:hint="eastAsia"/>
          <w:color w:val="000000"/>
          <w:sz w:val="29"/>
          <w:szCs w:val="29"/>
        </w:rPr>
        <w:t>年</w:t>
      </w:r>
      <w:r w:rsidR="008748B9">
        <w:rPr>
          <w:rFonts w:cs="Arial" w:hint="eastAsia"/>
          <w:color w:val="000000"/>
          <w:sz w:val="29"/>
          <w:szCs w:val="29"/>
        </w:rPr>
        <w:t>3</w:t>
      </w:r>
      <w:r>
        <w:rPr>
          <w:rFonts w:cs="Arial" w:hint="eastAsia"/>
          <w:color w:val="000000"/>
          <w:sz w:val="29"/>
          <w:szCs w:val="29"/>
        </w:rPr>
        <w:t>月</w:t>
      </w:r>
      <w:r w:rsidR="008748B9">
        <w:rPr>
          <w:rFonts w:cs="Arial" w:hint="eastAsia"/>
          <w:color w:val="000000"/>
          <w:sz w:val="29"/>
          <w:szCs w:val="29"/>
        </w:rPr>
        <w:t>3</w:t>
      </w:r>
      <w:r>
        <w:rPr>
          <w:rFonts w:cs="Arial" w:hint="eastAsia"/>
          <w:color w:val="000000"/>
          <w:sz w:val="29"/>
          <w:szCs w:val="29"/>
        </w:rPr>
        <w:t>日</w:t>
      </w:r>
      <w:r w:rsidR="008748B9">
        <w:rPr>
          <w:rFonts w:cs="Arial" w:hint="eastAsia"/>
          <w:color w:val="000000"/>
          <w:sz w:val="29"/>
          <w:szCs w:val="29"/>
        </w:rPr>
        <w:t>上午</w:t>
      </w:r>
      <w:r>
        <w:rPr>
          <w:rFonts w:cs="Arial"/>
          <w:color w:val="000000"/>
          <w:sz w:val="29"/>
          <w:szCs w:val="29"/>
        </w:rPr>
        <w:t>1</w:t>
      </w:r>
      <w:r w:rsidR="008748B9">
        <w:rPr>
          <w:rFonts w:cs="Arial" w:hint="eastAsia"/>
          <w:color w:val="000000"/>
          <w:sz w:val="29"/>
          <w:szCs w:val="29"/>
        </w:rPr>
        <w:t>0</w:t>
      </w:r>
      <w:r>
        <w:rPr>
          <w:rFonts w:cs="Arial"/>
          <w:color w:val="000000"/>
          <w:sz w:val="29"/>
          <w:szCs w:val="29"/>
        </w:rPr>
        <w:t>:30</w:t>
      </w:r>
      <w:r>
        <w:rPr>
          <w:rFonts w:cs="Arial" w:hint="eastAsia"/>
          <w:color w:val="000000"/>
          <w:sz w:val="29"/>
          <w:szCs w:val="29"/>
        </w:rPr>
        <w:t>开始</w:t>
      </w:r>
    </w:p>
    <w:p w:rsidR="006B4F16" w:rsidRDefault="006B4F16" w:rsidP="00FC2B7B">
      <w:pPr>
        <w:pStyle w:val="a3"/>
        <w:shd w:val="clear" w:color="auto" w:fill="FFFFFF"/>
        <w:spacing w:before="0" w:beforeAutospacing="0" w:after="0" w:afterAutospacing="0" w:line="420" w:lineRule="atLeast"/>
        <w:ind w:firstLine="555"/>
        <w:rPr>
          <w:rFonts w:ascii="Arial" w:hAnsi="Arial" w:cs="Arial"/>
          <w:color w:val="000000"/>
          <w:sz w:val="21"/>
          <w:szCs w:val="21"/>
        </w:rPr>
      </w:pPr>
      <w:r>
        <w:rPr>
          <w:rFonts w:cs="Arial"/>
          <w:color w:val="000000"/>
          <w:sz w:val="29"/>
          <w:szCs w:val="29"/>
        </w:rPr>
        <w:t>  </w:t>
      </w:r>
      <w:r>
        <w:rPr>
          <w:rStyle w:val="apple-converted-space"/>
          <w:rFonts w:cs="Arial"/>
          <w:color w:val="000000"/>
          <w:sz w:val="29"/>
          <w:szCs w:val="29"/>
        </w:rPr>
        <w:t> </w:t>
      </w:r>
      <w:r>
        <w:rPr>
          <w:rFonts w:cs="Arial" w:hint="eastAsia"/>
          <w:color w:val="000000"/>
          <w:sz w:val="29"/>
          <w:szCs w:val="29"/>
        </w:rPr>
        <w:t>面试考核地点：蒙民伟科技大楼南楼</w:t>
      </w:r>
      <w:r w:rsidR="008748B9">
        <w:rPr>
          <w:rFonts w:cs="Arial" w:hint="eastAsia"/>
          <w:color w:val="000000"/>
          <w:sz w:val="29"/>
          <w:szCs w:val="29"/>
        </w:rPr>
        <w:t>1021</w:t>
      </w:r>
      <w:r>
        <w:rPr>
          <w:rFonts w:cs="Arial" w:hint="eastAsia"/>
          <w:color w:val="000000"/>
          <w:sz w:val="29"/>
          <w:szCs w:val="29"/>
        </w:rPr>
        <w:t>室</w:t>
      </w:r>
    </w:p>
    <w:p w:rsidR="006B4F16" w:rsidRDefault="006B4F16" w:rsidP="00FC2B7B">
      <w:pPr>
        <w:pStyle w:val="a3"/>
        <w:shd w:val="clear" w:color="auto" w:fill="FFFFFF"/>
        <w:spacing w:before="0" w:beforeAutospacing="0" w:after="0" w:afterAutospacing="0" w:line="420" w:lineRule="atLeast"/>
        <w:ind w:firstLine="555"/>
        <w:rPr>
          <w:rFonts w:ascii="Arial" w:hAnsi="Arial" w:cs="Arial"/>
          <w:color w:val="000000"/>
          <w:sz w:val="21"/>
          <w:szCs w:val="21"/>
        </w:rPr>
      </w:pPr>
      <w:r>
        <w:rPr>
          <w:rFonts w:cs="Arial" w:hint="eastAsia"/>
          <w:color w:val="000000"/>
          <w:sz w:val="29"/>
          <w:szCs w:val="29"/>
        </w:rPr>
        <w:t>考核形式及考核项目：</w:t>
      </w:r>
    </w:p>
    <w:p w:rsidR="006B4F16" w:rsidRDefault="006B4F16" w:rsidP="00FC2B7B">
      <w:pPr>
        <w:pStyle w:val="a3"/>
        <w:shd w:val="clear" w:color="auto" w:fill="FFFFFF"/>
        <w:spacing w:before="0" w:beforeAutospacing="0" w:after="0" w:afterAutospacing="0" w:line="420" w:lineRule="atLeast"/>
        <w:ind w:firstLine="840"/>
        <w:rPr>
          <w:rFonts w:ascii="Arial" w:hAnsi="Arial" w:cs="Arial"/>
          <w:color w:val="000000"/>
          <w:sz w:val="21"/>
          <w:szCs w:val="21"/>
        </w:rPr>
      </w:pPr>
      <w:r>
        <w:rPr>
          <w:rFonts w:cs="Arial" w:hint="eastAsia"/>
          <w:color w:val="000000"/>
          <w:sz w:val="29"/>
          <w:szCs w:val="29"/>
        </w:rPr>
        <w:t>综合考核由综合专业基础考试（笔试，</w:t>
      </w:r>
      <w:r>
        <w:rPr>
          <w:rFonts w:cs="Arial"/>
          <w:color w:val="000000"/>
          <w:sz w:val="29"/>
          <w:szCs w:val="29"/>
        </w:rPr>
        <w:t>2</w:t>
      </w:r>
      <w:r>
        <w:rPr>
          <w:rFonts w:cs="Arial" w:hint="eastAsia"/>
          <w:color w:val="000000"/>
          <w:sz w:val="29"/>
          <w:szCs w:val="29"/>
        </w:rPr>
        <w:t>小时）和综合面试形式组成。</w:t>
      </w:r>
    </w:p>
    <w:p w:rsidR="006B4F16" w:rsidRDefault="006B4F16" w:rsidP="00FC2B7B">
      <w:pPr>
        <w:pStyle w:val="a3"/>
        <w:shd w:val="clear" w:color="auto" w:fill="FFFFFF"/>
        <w:spacing w:before="0" w:beforeAutospacing="0" w:after="0" w:afterAutospacing="0" w:line="420" w:lineRule="atLeast"/>
        <w:ind w:firstLine="840"/>
        <w:rPr>
          <w:rFonts w:ascii="Arial" w:hAnsi="Arial" w:cs="Arial"/>
          <w:color w:val="000000"/>
          <w:sz w:val="21"/>
          <w:szCs w:val="21"/>
        </w:rPr>
      </w:pPr>
      <w:r>
        <w:rPr>
          <w:rFonts w:cs="Arial" w:hint="eastAsia"/>
          <w:color w:val="000000"/>
          <w:sz w:val="29"/>
          <w:szCs w:val="29"/>
        </w:rPr>
        <w:t>笔试：《地球系统科学专业基础》。笔试时间为</w:t>
      </w:r>
      <w:r>
        <w:rPr>
          <w:rFonts w:cs="Arial"/>
          <w:color w:val="000000"/>
          <w:sz w:val="29"/>
          <w:szCs w:val="29"/>
        </w:rPr>
        <w:t>2</w:t>
      </w:r>
      <w:r>
        <w:rPr>
          <w:rFonts w:cs="Arial" w:hint="eastAsia"/>
          <w:color w:val="000000"/>
          <w:sz w:val="29"/>
          <w:szCs w:val="29"/>
        </w:rPr>
        <w:t>小时，满分</w:t>
      </w:r>
      <w:r>
        <w:rPr>
          <w:rFonts w:cs="Arial"/>
          <w:color w:val="000000"/>
          <w:sz w:val="29"/>
          <w:szCs w:val="29"/>
        </w:rPr>
        <w:t>100</w:t>
      </w:r>
      <w:r>
        <w:rPr>
          <w:rFonts w:cs="Arial" w:hint="eastAsia"/>
          <w:color w:val="000000"/>
          <w:sz w:val="29"/>
          <w:szCs w:val="29"/>
        </w:rPr>
        <w:t>分。考查专业基础知识与英语水平，主要包括大气科学、全球变化生态学等方面的专业基础知识等，重点考核英语阅读能力。</w:t>
      </w:r>
    </w:p>
    <w:p w:rsidR="006B4F16" w:rsidRDefault="006B4F16" w:rsidP="00FC2B7B">
      <w:pPr>
        <w:pStyle w:val="a3"/>
        <w:shd w:val="clear" w:color="auto" w:fill="FFFFFF"/>
        <w:spacing w:before="0" w:beforeAutospacing="0" w:after="0" w:afterAutospacing="0" w:line="420" w:lineRule="atLeast"/>
        <w:ind w:firstLine="840"/>
        <w:rPr>
          <w:rFonts w:ascii="Arial" w:hAnsi="Arial" w:cs="Arial"/>
          <w:color w:val="000000"/>
          <w:sz w:val="21"/>
          <w:szCs w:val="21"/>
        </w:rPr>
      </w:pPr>
      <w:r>
        <w:rPr>
          <w:rFonts w:cs="Arial" w:hint="eastAsia"/>
          <w:color w:val="000000"/>
          <w:sz w:val="29"/>
          <w:szCs w:val="29"/>
        </w:rPr>
        <w:t>面试：每位考生约</w:t>
      </w:r>
      <w:r>
        <w:rPr>
          <w:rFonts w:cs="Arial"/>
          <w:color w:val="000000"/>
          <w:sz w:val="29"/>
          <w:szCs w:val="29"/>
        </w:rPr>
        <w:t>30</w:t>
      </w:r>
      <w:r>
        <w:rPr>
          <w:rFonts w:cs="Arial" w:hint="eastAsia"/>
          <w:color w:val="000000"/>
          <w:sz w:val="29"/>
          <w:szCs w:val="29"/>
        </w:rPr>
        <w:t>分钟，满分</w:t>
      </w:r>
      <w:r>
        <w:rPr>
          <w:rFonts w:cs="Arial"/>
          <w:color w:val="000000"/>
          <w:sz w:val="29"/>
          <w:szCs w:val="29"/>
        </w:rPr>
        <w:t>100</w:t>
      </w:r>
      <w:r>
        <w:rPr>
          <w:rFonts w:cs="Arial" w:hint="eastAsia"/>
          <w:color w:val="000000"/>
          <w:sz w:val="29"/>
          <w:szCs w:val="29"/>
        </w:rPr>
        <w:t>分。面试重点考查申请人在本学科攻读博士学位的基本素养、学术能力、学术志趣等。</w:t>
      </w:r>
    </w:p>
    <w:p w:rsidR="006B4F16" w:rsidRDefault="006B4F16" w:rsidP="00FC2B7B">
      <w:pPr>
        <w:pStyle w:val="a3"/>
        <w:shd w:val="clear" w:color="auto" w:fill="FFFFFF"/>
        <w:spacing w:before="0" w:beforeAutospacing="0" w:after="0" w:afterAutospacing="0" w:line="420" w:lineRule="atLeast"/>
        <w:ind w:firstLine="840"/>
        <w:rPr>
          <w:rFonts w:ascii="Arial" w:hAnsi="Arial" w:cs="Arial"/>
          <w:color w:val="000000"/>
          <w:sz w:val="21"/>
          <w:szCs w:val="21"/>
        </w:rPr>
      </w:pPr>
      <w:r>
        <w:rPr>
          <w:rFonts w:cs="Arial" w:hint="eastAsia"/>
          <w:color w:val="000000"/>
          <w:sz w:val="29"/>
          <w:szCs w:val="29"/>
        </w:rPr>
        <w:t>综合考核成绩评定：笔试成绩占</w:t>
      </w:r>
      <w:r>
        <w:rPr>
          <w:rFonts w:cs="Arial"/>
          <w:color w:val="000000"/>
          <w:sz w:val="29"/>
          <w:szCs w:val="29"/>
        </w:rPr>
        <w:t>40%</w:t>
      </w:r>
      <w:r>
        <w:rPr>
          <w:rFonts w:cs="Arial" w:hint="eastAsia"/>
          <w:color w:val="000000"/>
          <w:sz w:val="29"/>
          <w:szCs w:val="29"/>
        </w:rPr>
        <w:t>，面试成绩占</w:t>
      </w:r>
      <w:r>
        <w:rPr>
          <w:rFonts w:cs="Arial"/>
          <w:color w:val="000000"/>
          <w:sz w:val="29"/>
          <w:szCs w:val="29"/>
        </w:rPr>
        <w:t>60%</w:t>
      </w:r>
      <w:r>
        <w:rPr>
          <w:rFonts w:cs="Arial" w:hint="eastAsia"/>
          <w:color w:val="000000"/>
          <w:sz w:val="29"/>
          <w:szCs w:val="29"/>
        </w:rPr>
        <w:t>。面试时至少</w:t>
      </w:r>
      <w:r w:rsidR="00ED17BE">
        <w:rPr>
          <w:rFonts w:cs="Arial" w:hint="eastAsia"/>
          <w:color w:val="000000"/>
          <w:sz w:val="29"/>
          <w:szCs w:val="29"/>
        </w:rPr>
        <w:t>5</w:t>
      </w:r>
      <w:r>
        <w:rPr>
          <w:rFonts w:cs="Arial" w:hint="eastAsia"/>
          <w:color w:val="000000"/>
          <w:sz w:val="29"/>
          <w:szCs w:val="29"/>
        </w:rPr>
        <w:t>位专家独立给分，去掉最高分和最低分后取平均分，如有分组将对各组间成绩进行标准化。按照笔试成绩和面试成绩加权后作为申请人综合考核成绩。</w:t>
      </w:r>
    </w:p>
    <w:p w:rsidR="006B4F16" w:rsidRDefault="00803B51" w:rsidP="00FC2B7B">
      <w:pPr>
        <w:pStyle w:val="a3"/>
        <w:shd w:val="clear" w:color="auto" w:fill="FFFFFF"/>
        <w:spacing w:before="0" w:beforeAutospacing="0" w:after="0" w:afterAutospacing="0" w:line="420" w:lineRule="atLeast"/>
        <w:ind w:firstLine="555"/>
        <w:rPr>
          <w:rFonts w:ascii="Arial" w:hAnsi="Arial" w:cs="Arial"/>
          <w:color w:val="000000"/>
          <w:sz w:val="21"/>
          <w:szCs w:val="21"/>
        </w:rPr>
      </w:pPr>
      <w:r>
        <w:rPr>
          <w:rStyle w:val="a4"/>
          <w:rFonts w:cs="Arial" w:hint="eastAsia"/>
          <w:color w:val="000000"/>
          <w:sz w:val="29"/>
          <w:szCs w:val="29"/>
        </w:rPr>
        <w:t>三</w:t>
      </w:r>
      <w:r w:rsidR="006B4F16">
        <w:rPr>
          <w:rStyle w:val="a4"/>
          <w:rFonts w:cs="Arial" w:hint="eastAsia"/>
          <w:color w:val="000000"/>
          <w:sz w:val="29"/>
          <w:szCs w:val="29"/>
        </w:rPr>
        <w:t>、其他</w:t>
      </w:r>
    </w:p>
    <w:p w:rsidR="00803B51" w:rsidRDefault="006B4F16" w:rsidP="00FC2B7B">
      <w:pPr>
        <w:pStyle w:val="a3"/>
        <w:shd w:val="clear" w:color="auto" w:fill="FFFFFF"/>
        <w:spacing w:before="0" w:beforeAutospacing="0" w:after="0" w:afterAutospacing="0" w:line="420" w:lineRule="atLeast"/>
        <w:ind w:firstLine="555"/>
        <w:rPr>
          <w:rFonts w:cs="Arial"/>
          <w:color w:val="000000"/>
          <w:sz w:val="29"/>
          <w:szCs w:val="29"/>
        </w:rPr>
      </w:pPr>
      <w:r>
        <w:rPr>
          <w:rFonts w:cs="Arial" w:hint="eastAsia"/>
          <w:color w:val="000000"/>
          <w:sz w:val="29"/>
          <w:szCs w:val="29"/>
        </w:rPr>
        <w:t>联系电话：</w:t>
      </w:r>
      <w:r>
        <w:rPr>
          <w:rFonts w:cs="Arial"/>
          <w:color w:val="000000"/>
          <w:sz w:val="29"/>
          <w:szCs w:val="29"/>
        </w:rPr>
        <w:t>010-62772750</w:t>
      </w:r>
    </w:p>
    <w:p w:rsidR="006B4F16" w:rsidRDefault="006B4F16" w:rsidP="00FC2B7B">
      <w:pPr>
        <w:pStyle w:val="a3"/>
        <w:shd w:val="clear" w:color="auto" w:fill="FFFFFF"/>
        <w:spacing w:before="0" w:beforeAutospacing="0" w:after="0" w:afterAutospacing="0" w:line="420" w:lineRule="atLeast"/>
        <w:ind w:firstLine="555"/>
        <w:rPr>
          <w:rFonts w:ascii="Arial" w:hAnsi="Arial" w:cs="Arial"/>
          <w:color w:val="000000"/>
          <w:sz w:val="21"/>
          <w:szCs w:val="21"/>
        </w:rPr>
      </w:pPr>
      <w:r>
        <w:rPr>
          <w:rFonts w:cs="Arial" w:hint="eastAsia"/>
          <w:color w:val="000000"/>
          <w:sz w:val="29"/>
          <w:szCs w:val="29"/>
        </w:rPr>
        <w:t>邮箱：</w:t>
      </w:r>
      <w:hyperlink r:id="rId6" w:history="1">
        <w:r>
          <w:rPr>
            <w:rStyle w:val="a5"/>
            <w:rFonts w:cs="Arial"/>
            <w:sz w:val="29"/>
            <w:szCs w:val="29"/>
            <w:u w:val="none"/>
          </w:rPr>
          <w:t>cessedu@tsinghua.edu.cn</w:t>
        </w:r>
      </w:hyperlink>
    </w:p>
    <w:p w:rsidR="006B4F16" w:rsidRDefault="006B4F16" w:rsidP="00FC2B7B">
      <w:pPr>
        <w:pStyle w:val="a3"/>
        <w:shd w:val="clear" w:color="auto" w:fill="FFFFFF"/>
        <w:spacing w:before="0" w:beforeAutospacing="0" w:after="0" w:afterAutospacing="0" w:line="420" w:lineRule="atLeast"/>
        <w:ind w:firstLine="555"/>
        <w:rPr>
          <w:rFonts w:ascii="Arial" w:hAnsi="Arial" w:cs="Arial"/>
          <w:color w:val="000000"/>
          <w:sz w:val="21"/>
          <w:szCs w:val="21"/>
        </w:rPr>
      </w:pPr>
      <w:r>
        <w:rPr>
          <w:rFonts w:cs="Arial"/>
          <w:color w:val="000000"/>
          <w:sz w:val="29"/>
          <w:szCs w:val="29"/>
        </w:rPr>
        <w:t> </w:t>
      </w:r>
    </w:p>
    <w:p w:rsidR="006B4F16" w:rsidRDefault="006B4F16" w:rsidP="008E390D">
      <w:pPr>
        <w:pStyle w:val="a3"/>
        <w:shd w:val="clear" w:color="auto" w:fill="FFFFFF"/>
        <w:spacing w:before="0" w:beforeAutospacing="0" w:after="0" w:afterAutospacing="0" w:line="420" w:lineRule="atLeast"/>
        <w:ind w:firstLine="4110"/>
        <w:jc w:val="right"/>
        <w:rPr>
          <w:rFonts w:ascii="Arial" w:hAnsi="Arial" w:cs="Arial"/>
          <w:color w:val="000000"/>
          <w:sz w:val="21"/>
          <w:szCs w:val="21"/>
        </w:rPr>
      </w:pPr>
      <w:r>
        <w:rPr>
          <w:rFonts w:cs="Arial" w:hint="eastAsia"/>
          <w:color w:val="000000"/>
          <w:sz w:val="29"/>
          <w:szCs w:val="29"/>
        </w:rPr>
        <w:t>清华大学地球系统科学</w:t>
      </w:r>
      <w:r w:rsidR="00803B51">
        <w:rPr>
          <w:rFonts w:cs="Arial" w:hint="eastAsia"/>
          <w:color w:val="000000"/>
          <w:sz w:val="29"/>
          <w:szCs w:val="29"/>
        </w:rPr>
        <w:t>系</w:t>
      </w:r>
    </w:p>
    <w:p w:rsidR="006B4F16" w:rsidRDefault="00803B51" w:rsidP="008E390D">
      <w:pPr>
        <w:pStyle w:val="a3"/>
        <w:shd w:val="clear" w:color="auto" w:fill="FFFFFF"/>
        <w:spacing w:before="0" w:beforeAutospacing="0" w:after="0" w:afterAutospacing="0" w:line="420" w:lineRule="atLeast"/>
        <w:ind w:firstLine="4665"/>
        <w:jc w:val="right"/>
      </w:pPr>
      <w:r>
        <w:rPr>
          <w:rFonts w:cs="Arial"/>
          <w:color w:val="000000"/>
          <w:sz w:val="29"/>
          <w:szCs w:val="29"/>
        </w:rPr>
        <w:t>201</w:t>
      </w:r>
      <w:r>
        <w:rPr>
          <w:rFonts w:cs="Arial" w:hint="eastAsia"/>
          <w:color w:val="000000"/>
          <w:sz w:val="29"/>
          <w:szCs w:val="29"/>
        </w:rPr>
        <w:t>7</w:t>
      </w:r>
      <w:r w:rsidR="006B4F16">
        <w:rPr>
          <w:rFonts w:cs="Arial" w:hint="eastAsia"/>
          <w:color w:val="000000"/>
          <w:sz w:val="29"/>
          <w:szCs w:val="29"/>
        </w:rPr>
        <w:t>年</w:t>
      </w:r>
      <w:r>
        <w:rPr>
          <w:rFonts w:cs="Arial" w:hint="eastAsia"/>
          <w:color w:val="000000"/>
          <w:sz w:val="29"/>
          <w:szCs w:val="29"/>
        </w:rPr>
        <w:t>2</w:t>
      </w:r>
      <w:r w:rsidR="006B4F16">
        <w:rPr>
          <w:rFonts w:cs="Arial" w:hint="eastAsia"/>
          <w:color w:val="000000"/>
          <w:sz w:val="29"/>
          <w:szCs w:val="29"/>
        </w:rPr>
        <w:t>月</w:t>
      </w:r>
      <w:r>
        <w:rPr>
          <w:rFonts w:cs="Arial" w:hint="eastAsia"/>
          <w:color w:val="000000"/>
          <w:sz w:val="29"/>
          <w:szCs w:val="29"/>
        </w:rPr>
        <w:t>21</w:t>
      </w:r>
      <w:r w:rsidR="006B4F16">
        <w:rPr>
          <w:rFonts w:cs="Arial" w:hint="eastAsia"/>
          <w:color w:val="000000"/>
          <w:sz w:val="29"/>
          <w:szCs w:val="29"/>
        </w:rPr>
        <w:t>日</w:t>
      </w:r>
    </w:p>
    <w:sectPr w:rsidR="006B4F16" w:rsidSect="008E390D">
      <w:pgSz w:w="11906" w:h="16838"/>
      <w:pgMar w:top="1440"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46C" w:rsidRDefault="007F746C" w:rsidP="008748B9">
      <w:r>
        <w:separator/>
      </w:r>
    </w:p>
  </w:endnote>
  <w:endnote w:type="continuationSeparator" w:id="1">
    <w:p w:rsidR="007F746C" w:rsidRDefault="007F746C" w:rsidP="008748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46C" w:rsidRDefault="007F746C" w:rsidP="008748B9">
      <w:r>
        <w:separator/>
      </w:r>
    </w:p>
  </w:footnote>
  <w:footnote w:type="continuationSeparator" w:id="1">
    <w:p w:rsidR="007F746C" w:rsidRDefault="007F746C" w:rsidP="008748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2B7B"/>
    <w:rsid w:val="00015B16"/>
    <w:rsid w:val="001F5EAF"/>
    <w:rsid w:val="00565CD9"/>
    <w:rsid w:val="006635A4"/>
    <w:rsid w:val="006B4F16"/>
    <w:rsid w:val="00700624"/>
    <w:rsid w:val="00737954"/>
    <w:rsid w:val="007F746C"/>
    <w:rsid w:val="00803B51"/>
    <w:rsid w:val="008748B9"/>
    <w:rsid w:val="008C186C"/>
    <w:rsid w:val="008E390D"/>
    <w:rsid w:val="00906E71"/>
    <w:rsid w:val="009155D4"/>
    <w:rsid w:val="00AF0E34"/>
    <w:rsid w:val="00B154D8"/>
    <w:rsid w:val="00B31329"/>
    <w:rsid w:val="00E57FC9"/>
    <w:rsid w:val="00ED17BE"/>
    <w:rsid w:val="00F71785"/>
    <w:rsid w:val="00FC2B7B"/>
    <w:rsid w:val="00FE6F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5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FC2B7B"/>
    <w:pPr>
      <w:widowControl/>
      <w:spacing w:before="100" w:beforeAutospacing="1" w:after="100" w:afterAutospacing="1"/>
      <w:jc w:val="left"/>
    </w:pPr>
    <w:rPr>
      <w:rFonts w:ascii="宋体" w:hAnsi="宋体" w:cs="宋体"/>
      <w:kern w:val="0"/>
      <w:sz w:val="24"/>
      <w:szCs w:val="24"/>
    </w:rPr>
  </w:style>
  <w:style w:type="character" w:styleId="a4">
    <w:name w:val="Strong"/>
    <w:basedOn w:val="a0"/>
    <w:uiPriority w:val="99"/>
    <w:qFormat/>
    <w:rsid w:val="00FC2B7B"/>
    <w:rPr>
      <w:rFonts w:cs="Times New Roman"/>
      <w:b/>
      <w:bCs/>
    </w:rPr>
  </w:style>
  <w:style w:type="character" w:customStyle="1" w:styleId="apple-converted-space">
    <w:name w:val="apple-converted-space"/>
    <w:basedOn w:val="a0"/>
    <w:uiPriority w:val="99"/>
    <w:rsid w:val="00FC2B7B"/>
    <w:rPr>
      <w:rFonts w:cs="Times New Roman"/>
    </w:rPr>
  </w:style>
  <w:style w:type="character" w:styleId="a5">
    <w:name w:val="Hyperlink"/>
    <w:basedOn w:val="a0"/>
    <w:uiPriority w:val="99"/>
    <w:semiHidden/>
    <w:rsid w:val="00FC2B7B"/>
    <w:rPr>
      <w:rFonts w:cs="Times New Roman"/>
      <w:color w:val="0000FF"/>
      <w:u w:val="single"/>
    </w:rPr>
  </w:style>
  <w:style w:type="paragraph" w:styleId="a6">
    <w:name w:val="header"/>
    <w:basedOn w:val="a"/>
    <w:link w:val="Char"/>
    <w:uiPriority w:val="99"/>
    <w:semiHidden/>
    <w:unhideWhenUsed/>
    <w:rsid w:val="008748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8748B9"/>
    <w:rPr>
      <w:sz w:val="18"/>
      <w:szCs w:val="18"/>
    </w:rPr>
  </w:style>
  <w:style w:type="paragraph" w:styleId="a7">
    <w:name w:val="footer"/>
    <w:basedOn w:val="a"/>
    <w:link w:val="Char0"/>
    <w:uiPriority w:val="99"/>
    <w:semiHidden/>
    <w:unhideWhenUsed/>
    <w:rsid w:val="008748B9"/>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8748B9"/>
    <w:rPr>
      <w:sz w:val="18"/>
      <w:szCs w:val="18"/>
    </w:rPr>
  </w:style>
</w:styles>
</file>

<file path=word/webSettings.xml><?xml version="1.0" encoding="utf-8"?>
<w:webSettings xmlns:r="http://schemas.openxmlformats.org/officeDocument/2006/relationships" xmlns:w="http://schemas.openxmlformats.org/wordprocessingml/2006/main">
  <w:divs>
    <w:div w:id="1069721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essedu@tsinghua.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清华大学地球系统科学研究中心</dc:title>
  <dc:creator>CESS</dc:creator>
  <cp:lastModifiedBy>dell</cp:lastModifiedBy>
  <cp:revision>5</cp:revision>
  <cp:lastPrinted>2017-02-21T05:57:00Z</cp:lastPrinted>
  <dcterms:created xsi:type="dcterms:W3CDTF">2017-02-21T07:14:00Z</dcterms:created>
  <dcterms:modified xsi:type="dcterms:W3CDTF">2017-03-02T03:37:00Z</dcterms:modified>
</cp:coreProperties>
</file>